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A72A" w14:textId="77777777" w:rsidR="00A25D3F" w:rsidRPr="00167B77" w:rsidRDefault="00A25D3F" w:rsidP="00A25D3F">
      <w:pPr>
        <w:spacing w:after="0" w:line="240" w:lineRule="auto"/>
        <w:ind w:left="1134"/>
        <w:jc w:val="center"/>
        <w:rPr>
          <w:rFonts w:ascii="Trebuchet MS" w:eastAsia="Times New Roman" w:hAnsi="Trebuchet MS" w:cs="Arial"/>
          <w:b/>
          <w:sz w:val="24"/>
          <w:szCs w:val="24"/>
          <w:lang w:eastAsia="fr-FR"/>
        </w:rPr>
      </w:pPr>
      <w:r w:rsidRPr="00167B77">
        <w:rPr>
          <w:rFonts w:ascii="Trebuchet MS" w:eastAsia="Times New Roman" w:hAnsi="Trebuchet MS" w:cs="Arial"/>
          <w:b/>
          <w:sz w:val="24"/>
          <w:szCs w:val="24"/>
          <w:lang w:eastAsia="fr-FR"/>
        </w:rPr>
        <w:t>CONTRAT DE CESSION DE DROITS D’AUTEUR</w:t>
      </w:r>
    </w:p>
    <w:p w14:paraId="2FB4B8DF"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432508D8" w14:textId="77777777" w:rsidR="00A25D3F" w:rsidRPr="00167B77" w:rsidRDefault="00A25D3F" w:rsidP="00A25D3F">
      <w:pPr>
        <w:spacing w:after="0" w:line="240" w:lineRule="auto"/>
        <w:ind w:left="1134"/>
        <w:rPr>
          <w:rFonts w:ascii="Trebuchet MS" w:eastAsia="Times New Roman" w:hAnsi="Trebuchet MS" w:cs="Arial"/>
          <w:b/>
          <w:bCs/>
          <w:sz w:val="20"/>
          <w:szCs w:val="20"/>
          <w:lang w:eastAsia="fr-FR"/>
        </w:rPr>
      </w:pPr>
    </w:p>
    <w:p w14:paraId="7ED12B65" w14:textId="1A77AAB6" w:rsidR="00A25D3F" w:rsidRPr="00167B77" w:rsidRDefault="00A25D3F" w:rsidP="00A25D3F">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Entre les soussignés</w:t>
      </w:r>
    </w:p>
    <w:p w14:paraId="397AB53B"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1DA3A3B1" w14:textId="046A5224" w:rsidR="00AF03BB" w:rsidRPr="00AF03BB" w:rsidRDefault="00AF03BB" w:rsidP="00AF03BB">
      <w:pPr>
        <w:spacing w:after="0" w:line="240" w:lineRule="auto"/>
        <w:ind w:left="1134"/>
        <w:jc w:val="both"/>
        <w:rPr>
          <w:rFonts w:ascii="Trebuchet MS" w:eastAsia="Times New Roman" w:hAnsi="Trebuchet MS" w:cs="Arial"/>
          <w:sz w:val="20"/>
          <w:szCs w:val="20"/>
          <w:lang w:eastAsia="fr-FR"/>
        </w:rPr>
      </w:pPr>
      <w:bookmarkStart w:id="0" w:name="_Hlk23881751"/>
      <w:r w:rsidRPr="00AF03BB">
        <w:rPr>
          <w:rFonts w:ascii="Trebuchet MS" w:eastAsia="Times New Roman" w:hAnsi="Trebuchet MS" w:cs="Arial"/>
          <w:sz w:val="20"/>
          <w:szCs w:val="20"/>
          <w:lang w:eastAsia="fr-FR"/>
        </w:rPr>
        <w:t xml:space="preserve">L’office de tourisme </w:t>
      </w:r>
      <w:r w:rsidR="002607C2">
        <w:rPr>
          <w:rFonts w:ascii="Trebuchet MS" w:eastAsia="Times New Roman" w:hAnsi="Trebuchet MS" w:cs="Arial"/>
          <w:sz w:val="20"/>
          <w:szCs w:val="20"/>
          <w:lang w:eastAsia="fr-FR"/>
        </w:rPr>
        <w:t xml:space="preserve">de </w:t>
      </w:r>
      <w:r w:rsidR="006E7A68">
        <w:rPr>
          <w:rFonts w:ascii="Trebuchet MS" w:eastAsia="Times New Roman" w:hAnsi="Trebuchet MS" w:cs="Arial"/>
          <w:sz w:val="20"/>
          <w:szCs w:val="20"/>
          <w:lang w:eastAsia="fr-FR"/>
        </w:rPr>
        <w:t>..............</w:t>
      </w:r>
      <w:r w:rsidRPr="00AF03BB">
        <w:rPr>
          <w:rFonts w:ascii="Trebuchet MS" w:eastAsia="Times New Roman" w:hAnsi="Trebuchet MS" w:cs="Arial"/>
          <w:sz w:val="20"/>
          <w:szCs w:val="20"/>
          <w:lang w:eastAsia="fr-FR"/>
        </w:rPr>
        <w:t xml:space="preserve">, dont le siège est situé </w:t>
      </w:r>
      <w:r w:rsidR="006E7A68">
        <w:rPr>
          <w:rFonts w:ascii="Trebuchet MS" w:eastAsia="Times New Roman" w:hAnsi="Trebuchet MS" w:cs="Arial"/>
          <w:sz w:val="20"/>
          <w:szCs w:val="20"/>
          <w:lang w:eastAsia="fr-FR"/>
        </w:rPr>
        <w:t>......................</w:t>
      </w:r>
      <w:r w:rsidRPr="00AF03BB">
        <w:rPr>
          <w:rFonts w:ascii="Trebuchet MS" w:eastAsia="Times New Roman" w:hAnsi="Trebuchet MS" w:cs="Arial"/>
          <w:sz w:val="20"/>
          <w:szCs w:val="20"/>
          <w:lang w:eastAsia="fr-FR"/>
        </w:rPr>
        <w:t xml:space="preserve">, dûment représenté par </w:t>
      </w:r>
      <w:r w:rsidR="006E7A68">
        <w:rPr>
          <w:rFonts w:ascii="Trebuchet MS" w:eastAsia="Times New Roman" w:hAnsi="Trebuchet MS" w:cs="Arial"/>
          <w:sz w:val="20"/>
          <w:szCs w:val="20"/>
          <w:lang w:eastAsia="fr-FR"/>
        </w:rPr>
        <w:t>..........................</w:t>
      </w:r>
      <w:r w:rsidRPr="00AF03BB">
        <w:rPr>
          <w:rFonts w:ascii="Trebuchet MS" w:eastAsia="Times New Roman" w:hAnsi="Trebuchet MS" w:cs="Arial"/>
          <w:sz w:val="20"/>
          <w:szCs w:val="20"/>
          <w:lang w:eastAsia="fr-FR"/>
        </w:rPr>
        <w:t xml:space="preserve">, </w:t>
      </w:r>
      <w:r w:rsidR="006E7A68">
        <w:rPr>
          <w:rFonts w:ascii="Trebuchet MS" w:eastAsia="Times New Roman" w:hAnsi="Trebuchet MS" w:cs="Arial"/>
          <w:sz w:val="20"/>
          <w:szCs w:val="20"/>
          <w:lang w:eastAsia="fr-FR"/>
        </w:rPr>
        <w:t>M............................</w:t>
      </w:r>
      <w:r w:rsidRPr="00AF03BB">
        <w:rPr>
          <w:rFonts w:ascii="Trebuchet MS" w:eastAsia="Times New Roman" w:hAnsi="Trebuchet MS" w:cs="Arial"/>
          <w:sz w:val="20"/>
          <w:szCs w:val="20"/>
          <w:lang w:eastAsia="fr-FR"/>
        </w:rPr>
        <w:t xml:space="preserve">, SIRET </w:t>
      </w:r>
      <w:r w:rsidR="00FD57C8">
        <w:rPr>
          <w:rFonts w:ascii="Trebuchet MS" w:eastAsia="Times New Roman" w:hAnsi="Trebuchet MS" w:cs="Arial"/>
          <w:sz w:val="20"/>
          <w:szCs w:val="20"/>
          <w:lang w:eastAsia="fr-FR"/>
        </w:rPr>
        <w:t>.........................</w:t>
      </w:r>
    </w:p>
    <w:bookmarkEnd w:id="0"/>
    <w:p w14:paraId="17F8CE97" w14:textId="5A7E24F3" w:rsidR="00A25D3F" w:rsidRPr="00167B77" w:rsidRDefault="00A25D3F" w:rsidP="00AF03BB">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Désigné</w:t>
      </w:r>
      <w:r w:rsidR="00733A09" w:rsidRPr="00167B77">
        <w:rPr>
          <w:rFonts w:ascii="Trebuchet MS" w:eastAsia="Times New Roman" w:hAnsi="Trebuchet MS" w:cs="Arial"/>
          <w:color w:val="000000" w:themeColor="text1"/>
          <w:sz w:val="20"/>
          <w:szCs w:val="20"/>
          <w:lang w:eastAsia="fr-FR"/>
        </w:rPr>
        <w:t xml:space="preserve">(e) </w:t>
      </w:r>
      <w:r w:rsidRPr="00167B77">
        <w:rPr>
          <w:rFonts w:ascii="Trebuchet MS" w:eastAsia="Times New Roman" w:hAnsi="Trebuchet MS" w:cs="Arial"/>
          <w:sz w:val="20"/>
          <w:szCs w:val="20"/>
          <w:lang w:eastAsia="fr-FR"/>
        </w:rPr>
        <w:t>ci-après le Cessionnaire</w:t>
      </w:r>
    </w:p>
    <w:p w14:paraId="6ACE056D" w14:textId="77777777" w:rsidR="00A25D3F" w:rsidRPr="00167B77" w:rsidRDefault="00A25D3F" w:rsidP="00167B77">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D’une part</w:t>
      </w:r>
    </w:p>
    <w:p w14:paraId="7CB31D35"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7E7468C5"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Et</w:t>
      </w:r>
    </w:p>
    <w:p w14:paraId="7E8826CF"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(nom, prénom ou raison sociale)</w:t>
      </w:r>
    </w:p>
    <w:p w14:paraId="4845DC05"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(adresse ou siège social)</w:t>
      </w:r>
    </w:p>
    <w:p w14:paraId="3B16795E" w14:textId="37622C26" w:rsidR="00A25D3F" w:rsidRPr="00167B77" w:rsidRDefault="00A25D3F" w:rsidP="00A25D3F">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Représenté par …………, Monsieur/Madame ……</w:t>
      </w:r>
      <w:proofErr w:type="gramStart"/>
      <w:r w:rsidRPr="00167B77">
        <w:rPr>
          <w:rFonts w:ascii="Trebuchet MS" w:eastAsia="Times New Roman" w:hAnsi="Trebuchet MS" w:cs="Arial"/>
          <w:sz w:val="20"/>
          <w:szCs w:val="20"/>
          <w:lang w:eastAsia="fr-FR"/>
        </w:rPr>
        <w:t>…….</w:t>
      </w:r>
      <w:proofErr w:type="gramEnd"/>
      <w:r w:rsidRPr="00167B77">
        <w:rPr>
          <w:rFonts w:ascii="Trebuchet MS" w:eastAsia="Times New Roman" w:hAnsi="Trebuchet MS" w:cs="Arial"/>
          <w:sz w:val="20"/>
          <w:szCs w:val="20"/>
          <w:lang w:eastAsia="fr-FR"/>
        </w:rPr>
        <w:t>.,</w:t>
      </w:r>
      <w:r w:rsidR="004422FC">
        <w:rPr>
          <w:rFonts w:ascii="Trebuchet MS" w:eastAsia="Times New Roman" w:hAnsi="Trebuchet MS" w:cs="Arial"/>
          <w:sz w:val="20"/>
          <w:szCs w:val="20"/>
          <w:lang w:eastAsia="fr-FR"/>
        </w:rPr>
        <w:t xml:space="preserve"> en qualité de ..............</w:t>
      </w:r>
    </w:p>
    <w:p w14:paraId="111D8A3B" w14:textId="1D88CFC6" w:rsidR="00A25D3F" w:rsidRPr="00167B77" w:rsidRDefault="00A25D3F" w:rsidP="00A25D3F">
      <w:pPr>
        <w:spacing w:after="0" w:line="240" w:lineRule="auto"/>
        <w:ind w:left="1134"/>
        <w:rPr>
          <w:rFonts w:ascii="Trebuchet MS" w:eastAsia="Times New Roman" w:hAnsi="Trebuchet MS" w:cs="Arial"/>
          <w:color w:val="000000" w:themeColor="text1"/>
          <w:sz w:val="20"/>
          <w:szCs w:val="20"/>
          <w:lang w:eastAsia="fr-FR"/>
        </w:rPr>
      </w:pPr>
      <w:r w:rsidRPr="00167B77">
        <w:rPr>
          <w:rFonts w:ascii="Trebuchet MS" w:eastAsia="Times New Roman" w:hAnsi="Trebuchet MS" w:cs="Arial"/>
          <w:color w:val="000000" w:themeColor="text1"/>
          <w:sz w:val="20"/>
          <w:szCs w:val="20"/>
          <w:lang w:eastAsia="fr-FR"/>
        </w:rPr>
        <w:t xml:space="preserve">Désigné(e) </w:t>
      </w:r>
      <w:r w:rsidR="00AF03BB" w:rsidRPr="00AF03BB">
        <w:rPr>
          <w:rFonts w:ascii="Trebuchet MS" w:eastAsia="Times New Roman" w:hAnsi="Trebuchet MS" w:cs="Arial"/>
          <w:color w:val="000000" w:themeColor="text1"/>
          <w:sz w:val="20"/>
          <w:szCs w:val="20"/>
          <w:lang w:eastAsia="fr-FR"/>
        </w:rPr>
        <w:t xml:space="preserve">ci-après </w:t>
      </w:r>
      <w:r w:rsidRPr="00167B77">
        <w:rPr>
          <w:rFonts w:ascii="Trebuchet MS" w:eastAsia="Times New Roman" w:hAnsi="Trebuchet MS" w:cs="Arial"/>
          <w:color w:val="000000" w:themeColor="text1"/>
          <w:sz w:val="20"/>
          <w:szCs w:val="20"/>
          <w:lang w:eastAsia="fr-FR"/>
        </w:rPr>
        <w:t>l’Auteur</w:t>
      </w:r>
    </w:p>
    <w:p w14:paraId="5B61037E" w14:textId="77777777" w:rsidR="00A25D3F" w:rsidRPr="00167B77" w:rsidRDefault="00A25D3F" w:rsidP="00167B77">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D’autre part</w:t>
      </w:r>
    </w:p>
    <w:p w14:paraId="33CFED37"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4ACC14CC"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1246AA55" w14:textId="77777777" w:rsidR="00A25D3F" w:rsidRPr="00167B77" w:rsidRDefault="00A25D3F" w:rsidP="00A25D3F">
      <w:pPr>
        <w:spacing w:after="0" w:line="240" w:lineRule="auto"/>
        <w:ind w:left="1134"/>
        <w:rPr>
          <w:rFonts w:ascii="Trebuchet MS" w:eastAsia="Times New Roman" w:hAnsi="Trebuchet MS" w:cs="Arial"/>
          <w:b/>
          <w:sz w:val="20"/>
          <w:szCs w:val="20"/>
          <w:lang w:eastAsia="fr-FR"/>
        </w:rPr>
      </w:pPr>
      <w:r w:rsidRPr="00167B77">
        <w:rPr>
          <w:rFonts w:ascii="Trebuchet MS" w:eastAsia="Times New Roman" w:hAnsi="Trebuchet MS" w:cs="Arial"/>
          <w:b/>
          <w:sz w:val="20"/>
          <w:szCs w:val="20"/>
          <w:lang w:eastAsia="fr-FR"/>
        </w:rPr>
        <w:t>Il a été convenu ce qui suit</w:t>
      </w:r>
    </w:p>
    <w:p w14:paraId="3C0138A6" w14:textId="77777777" w:rsidR="00A25D3F" w:rsidRPr="00167B77" w:rsidRDefault="00A25D3F" w:rsidP="00A25D3F">
      <w:pPr>
        <w:spacing w:after="0" w:line="240" w:lineRule="auto"/>
        <w:ind w:left="1134"/>
        <w:rPr>
          <w:rFonts w:ascii="Trebuchet MS" w:eastAsia="Times New Roman" w:hAnsi="Trebuchet MS" w:cs="Arial"/>
          <w:b/>
          <w:sz w:val="20"/>
          <w:szCs w:val="20"/>
          <w:lang w:eastAsia="fr-FR"/>
        </w:rPr>
      </w:pPr>
    </w:p>
    <w:p w14:paraId="6AC29C86" w14:textId="558A6C29" w:rsidR="0015695C" w:rsidRPr="00167B77" w:rsidRDefault="00A25D3F" w:rsidP="00A25D3F">
      <w:pPr>
        <w:spacing w:after="0" w:line="240" w:lineRule="auto"/>
        <w:ind w:left="1134"/>
        <w:jc w:val="both"/>
        <w:rPr>
          <w:rFonts w:ascii="Trebuchet MS" w:eastAsia="Times New Roman" w:hAnsi="Trebuchet MS" w:cs="Arial"/>
          <w:bCs/>
          <w:sz w:val="20"/>
          <w:szCs w:val="20"/>
          <w:lang w:eastAsia="fr-FR"/>
        </w:rPr>
      </w:pPr>
      <w:r w:rsidRPr="00167B77">
        <w:rPr>
          <w:rFonts w:ascii="Trebuchet MS" w:eastAsia="Times New Roman" w:hAnsi="Trebuchet MS" w:cs="Arial"/>
          <w:bCs/>
          <w:sz w:val="20"/>
          <w:szCs w:val="20"/>
          <w:lang w:eastAsia="fr-FR"/>
        </w:rPr>
        <w:t xml:space="preserve">Le présent </w:t>
      </w:r>
      <w:r w:rsidR="00733A09" w:rsidRPr="00167B77">
        <w:rPr>
          <w:rFonts w:ascii="Trebuchet MS" w:eastAsia="Times New Roman" w:hAnsi="Trebuchet MS" w:cs="Arial"/>
          <w:bCs/>
          <w:sz w:val="20"/>
          <w:szCs w:val="20"/>
          <w:lang w:eastAsia="fr-FR"/>
        </w:rPr>
        <w:t xml:space="preserve">contrat </w:t>
      </w:r>
      <w:r w:rsidRPr="00167B77">
        <w:rPr>
          <w:rFonts w:ascii="Trebuchet MS" w:eastAsia="Times New Roman" w:hAnsi="Trebuchet MS" w:cs="Arial"/>
          <w:bCs/>
          <w:sz w:val="20"/>
          <w:szCs w:val="20"/>
          <w:lang w:eastAsia="fr-FR"/>
        </w:rPr>
        <w:t xml:space="preserve">a pour objet </w:t>
      </w:r>
      <w:r w:rsidR="00925915" w:rsidRPr="00167B77">
        <w:rPr>
          <w:rFonts w:ascii="Trebuchet MS" w:eastAsia="Times New Roman" w:hAnsi="Trebuchet MS" w:cs="Arial"/>
          <w:bCs/>
          <w:sz w:val="20"/>
          <w:szCs w:val="20"/>
          <w:lang w:eastAsia="fr-FR"/>
        </w:rPr>
        <w:t xml:space="preserve">la réalisation d’œuvre </w:t>
      </w:r>
      <w:r w:rsidR="00925915" w:rsidRPr="00167B77">
        <w:rPr>
          <w:rFonts w:ascii="Trebuchet MS" w:eastAsia="Times New Roman" w:hAnsi="Trebuchet MS" w:cs="Arial"/>
          <w:bCs/>
          <w:sz w:val="20"/>
          <w:szCs w:val="20"/>
          <w:highlight w:val="yellow"/>
          <w:lang w:eastAsia="fr-FR"/>
        </w:rPr>
        <w:t>photographique, vidéos</w:t>
      </w:r>
      <w:r w:rsidR="006E7A68">
        <w:rPr>
          <w:rFonts w:ascii="Trebuchet MS" w:eastAsia="Times New Roman" w:hAnsi="Trebuchet MS" w:cs="Arial"/>
          <w:bCs/>
          <w:sz w:val="20"/>
          <w:szCs w:val="20"/>
          <w:lang w:eastAsia="fr-FR"/>
        </w:rPr>
        <w:t xml:space="preserve">... </w:t>
      </w:r>
      <w:r w:rsidR="00925915" w:rsidRPr="00167B77">
        <w:rPr>
          <w:rFonts w:ascii="Trebuchet MS" w:eastAsia="Times New Roman" w:hAnsi="Trebuchet MS" w:cs="Arial"/>
          <w:bCs/>
          <w:sz w:val="20"/>
          <w:szCs w:val="20"/>
          <w:lang w:eastAsia="fr-FR"/>
        </w:rPr>
        <w:t xml:space="preserve">dans l’intérêt de </w:t>
      </w:r>
      <w:r w:rsidR="00925915" w:rsidRPr="00167B77">
        <w:rPr>
          <w:rFonts w:ascii="Trebuchet MS" w:eastAsia="Times New Roman" w:hAnsi="Trebuchet MS" w:cs="Arial"/>
          <w:bCs/>
          <w:sz w:val="20"/>
          <w:szCs w:val="20"/>
          <w:highlight w:val="yellow"/>
          <w:lang w:eastAsia="fr-FR"/>
        </w:rPr>
        <w:t>…………… (</w:t>
      </w:r>
      <w:r w:rsidR="00C9158F">
        <w:rPr>
          <w:rFonts w:ascii="Trebuchet MS" w:eastAsia="Times New Roman" w:hAnsi="Trebuchet MS" w:cs="Arial"/>
          <w:bCs/>
          <w:sz w:val="20"/>
          <w:szCs w:val="20"/>
          <w:highlight w:val="yellow"/>
          <w:lang w:eastAsia="fr-FR"/>
        </w:rPr>
        <w:t xml:space="preserve">informer, </w:t>
      </w:r>
      <w:proofErr w:type="gramStart"/>
      <w:r w:rsidR="00C9158F">
        <w:rPr>
          <w:rFonts w:ascii="Trebuchet MS" w:eastAsia="Times New Roman" w:hAnsi="Trebuchet MS" w:cs="Arial"/>
          <w:bCs/>
          <w:sz w:val="20"/>
          <w:szCs w:val="20"/>
          <w:highlight w:val="yellow"/>
          <w:lang w:eastAsia="fr-FR"/>
        </w:rPr>
        <w:t>promouvoir....</w:t>
      </w:r>
      <w:proofErr w:type="gramEnd"/>
      <w:r w:rsidR="00C9158F">
        <w:rPr>
          <w:rFonts w:ascii="Trebuchet MS" w:eastAsia="Times New Roman" w:hAnsi="Trebuchet MS" w:cs="Arial"/>
          <w:bCs/>
          <w:sz w:val="20"/>
          <w:szCs w:val="20"/>
          <w:highlight w:val="yellow"/>
          <w:lang w:eastAsia="fr-FR"/>
        </w:rPr>
        <w:t>.</w:t>
      </w:r>
      <w:r w:rsidR="00925915" w:rsidRPr="00167B77">
        <w:rPr>
          <w:rFonts w:ascii="Trebuchet MS" w:eastAsia="Times New Roman" w:hAnsi="Trebuchet MS" w:cs="Arial"/>
          <w:bCs/>
          <w:sz w:val="20"/>
          <w:szCs w:val="20"/>
          <w:lang w:eastAsia="fr-FR"/>
        </w:rPr>
        <w:t xml:space="preserve"> </w:t>
      </w:r>
      <w:r w:rsidR="006E7A68">
        <w:rPr>
          <w:rFonts w:ascii="Trebuchet MS" w:eastAsia="Times New Roman" w:hAnsi="Trebuchet MS" w:cs="Arial"/>
          <w:bCs/>
          <w:sz w:val="20"/>
          <w:szCs w:val="20"/>
          <w:lang w:eastAsia="fr-FR"/>
        </w:rPr>
        <w:t>.</w:t>
      </w:r>
    </w:p>
    <w:p w14:paraId="4B95A069"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p>
    <w:p w14:paraId="4637B2FD" w14:textId="77777777" w:rsidR="00A25D3F" w:rsidRPr="00167B77" w:rsidRDefault="00A25D3F" w:rsidP="00A25D3F">
      <w:pPr>
        <w:spacing w:after="0" w:line="240" w:lineRule="auto"/>
        <w:ind w:left="1134"/>
        <w:jc w:val="both"/>
        <w:rPr>
          <w:rFonts w:ascii="Trebuchet MS" w:eastAsia="Times New Roman" w:hAnsi="Trebuchet MS" w:cs="Arial"/>
          <w:b/>
          <w:bCs/>
          <w:sz w:val="20"/>
          <w:szCs w:val="20"/>
          <w:lang w:eastAsia="fr-FR"/>
        </w:rPr>
      </w:pPr>
      <w:r w:rsidRPr="00167B77">
        <w:rPr>
          <w:rFonts w:ascii="Trebuchet MS" w:eastAsia="Times New Roman" w:hAnsi="Trebuchet MS" w:cs="Arial"/>
          <w:b/>
          <w:bCs/>
          <w:sz w:val="20"/>
          <w:szCs w:val="20"/>
          <w:lang w:eastAsia="fr-FR"/>
        </w:rPr>
        <w:t>Article 1- Objet</w:t>
      </w:r>
    </w:p>
    <w:p w14:paraId="61DA5B64" w14:textId="304843BC"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Le Cessionnaire est acquéreur de</w:t>
      </w:r>
      <w:r w:rsidR="0015695C" w:rsidRPr="00167B77">
        <w:rPr>
          <w:rFonts w:ascii="Trebuchet MS" w:eastAsia="Times New Roman" w:hAnsi="Trebuchet MS" w:cs="Arial"/>
          <w:sz w:val="20"/>
          <w:szCs w:val="20"/>
          <w:lang w:eastAsia="fr-FR"/>
        </w:rPr>
        <w:t xml:space="preserve">s œuvres </w:t>
      </w:r>
      <w:r w:rsidRPr="00167B77">
        <w:rPr>
          <w:rFonts w:ascii="Trebuchet MS" w:eastAsia="Times New Roman" w:hAnsi="Trebuchet MS" w:cs="Arial"/>
          <w:sz w:val="20"/>
          <w:szCs w:val="20"/>
          <w:lang w:eastAsia="fr-FR"/>
        </w:rPr>
        <w:t>présentées par l’auteur pour la représentation et la reproduction sur les supports « </w:t>
      </w:r>
      <w:proofErr w:type="spellStart"/>
      <w:r w:rsidRPr="00167B77">
        <w:rPr>
          <w:rFonts w:ascii="Trebuchet MS" w:eastAsia="Times New Roman" w:hAnsi="Trebuchet MS" w:cs="Arial"/>
          <w:sz w:val="20"/>
          <w:szCs w:val="20"/>
          <w:lang w:eastAsia="fr-FR"/>
        </w:rPr>
        <w:t>print</w:t>
      </w:r>
      <w:proofErr w:type="spellEnd"/>
      <w:r w:rsidRPr="00167B77">
        <w:rPr>
          <w:rFonts w:ascii="Trebuchet MS" w:eastAsia="Times New Roman" w:hAnsi="Trebuchet MS" w:cs="Arial"/>
          <w:sz w:val="20"/>
          <w:szCs w:val="20"/>
          <w:lang w:eastAsia="fr-FR"/>
        </w:rPr>
        <w:t xml:space="preserve"> » et « web » du Cessionnaire afin de valoriser les activités touristiques du Cessionnaire et de promouvoir l’activité commerciale </w:t>
      </w:r>
      <w:r w:rsidR="0015695C" w:rsidRPr="00167B77">
        <w:rPr>
          <w:rFonts w:ascii="Trebuchet MS" w:eastAsia="Times New Roman" w:hAnsi="Trebuchet MS" w:cs="Arial"/>
          <w:sz w:val="20"/>
          <w:szCs w:val="20"/>
          <w:lang w:eastAsia="fr-FR"/>
        </w:rPr>
        <w:t xml:space="preserve">tant du Cessionnaire que celles de </w:t>
      </w:r>
      <w:r w:rsidRPr="00167B77">
        <w:rPr>
          <w:rFonts w:ascii="Trebuchet MS" w:eastAsia="Times New Roman" w:hAnsi="Trebuchet MS" w:cs="Arial"/>
          <w:sz w:val="20"/>
          <w:szCs w:val="20"/>
          <w:lang w:eastAsia="fr-FR"/>
        </w:rPr>
        <w:t>l’auteur.</w:t>
      </w:r>
    </w:p>
    <w:p w14:paraId="10F0F01C" w14:textId="116FE1D1"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L’auteur cède au Cessionnaire les droits de propriété artistique afférents aux </w:t>
      </w:r>
      <w:r w:rsidR="00167B77" w:rsidRPr="00167B77">
        <w:rPr>
          <w:rFonts w:ascii="Trebuchet MS" w:eastAsia="Times New Roman" w:hAnsi="Trebuchet MS" w:cs="Arial"/>
          <w:sz w:val="20"/>
          <w:szCs w:val="20"/>
          <w:lang w:eastAsia="fr-FR"/>
        </w:rPr>
        <w:t>œuvres</w:t>
      </w:r>
      <w:r w:rsidRPr="00167B77">
        <w:rPr>
          <w:rFonts w:ascii="Trebuchet MS" w:eastAsia="Times New Roman" w:hAnsi="Trebuchet MS" w:cs="Arial"/>
          <w:sz w:val="20"/>
          <w:szCs w:val="20"/>
          <w:lang w:eastAsia="fr-FR"/>
        </w:rPr>
        <w:t xml:space="preserve"> annexées au présent contrat (annexe 1), en vue de leur exploitation dans tous supports de communication interne ou externe, dans les conditions ci-après définies.</w:t>
      </w:r>
    </w:p>
    <w:p w14:paraId="0638216A"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p>
    <w:p w14:paraId="32669EAC" w14:textId="77777777" w:rsidR="00A25D3F" w:rsidRPr="00167B77" w:rsidRDefault="00A25D3F" w:rsidP="00A25D3F">
      <w:pPr>
        <w:spacing w:after="0" w:line="240" w:lineRule="auto"/>
        <w:ind w:left="1134"/>
        <w:jc w:val="both"/>
        <w:rPr>
          <w:rFonts w:ascii="Trebuchet MS" w:eastAsia="Times New Roman" w:hAnsi="Trebuchet MS" w:cs="Arial"/>
          <w:b/>
          <w:sz w:val="20"/>
          <w:szCs w:val="20"/>
          <w:lang w:eastAsia="fr-FR"/>
        </w:rPr>
      </w:pPr>
      <w:r w:rsidRPr="00167B77">
        <w:rPr>
          <w:rFonts w:ascii="Trebuchet MS" w:eastAsia="Times New Roman" w:hAnsi="Trebuchet MS" w:cs="Arial"/>
          <w:b/>
          <w:sz w:val="20"/>
          <w:szCs w:val="20"/>
          <w:lang w:eastAsia="fr-FR"/>
        </w:rPr>
        <w:t>Article 2 - Lieu d’exploitation</w:t>
      </w:r>
    </w:p>
    <w:p w14:paraId="25E20B0C" w14:textId="223430E0"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La présente cession est consentie pour l</w:t>
      </w:r>
      <w:r w:rsidR="00167B77" w:rsidRPr="00167B77">
        <w:rPr>
          <w:rFonts w:ascii="Trebuchet MS" w:eastAsia="Times New Roman" w:hAnsi="Trebuchet MS" w:cs="Arial"/>
          <w:sz w:val="20"/>
          <w:szCs w:val="20"/>
          <w:lang w:eastAsia="fr-FR"/>
        </w:rPr>
        <w:t>e monde entier</w:t>
      </w:r>
      <w:r w:rsidRPr="00167B77">
        <w:rPr>
          <w:rFonts w:ascii="Trebuchet MS" w:eastAsia="Times New Roman" w:hAnsi="Trebuchet MS" w:cs="Arial"/>
          <w:sz w:val="20"/>
          <w:szCs w:val="20"/>
          <w:lang w:eastAsia="fr-FR"/>
        </w:rPr>
        <w:t>.</w:t>
      </w:r>
    </w:p>
    <w:p w14:paraId="6BCE87AD" w14:textId="77777777" w:rsidR="00A25D3F" w:rsidRPr="00167B77" w:rsidRDefault="00A25D3F" w:rsidP="00A25D3F">
      <w:pPr>
        <w:spacing w:after="120" w:line="240" w:lineRule="auto"/>
        <w:ind w:left="1134"/>
        <w:jc w:val="both"/>
        <w:rPr>
          <w:rFonts w:ascii="Trebuchet MS" w:eastAsia="Times New Roman" w:hAnsi="Trebuchet MS" w:cs="Arial"/>
          <w:sz w:val="20"/>
          <w:szCs w:val="20"/>
          <w:lang w:eastAsia="fr-FR"/>
        </w:rPr>
      </w:pPr>
    </w:p>
    <w:p w14:paraId="6D37DA27" w14:textId="77777777" w:rsidR="00A25D3F" w:rsidRPr="00167B77" w:rsidRDefault="00A25D3F" w:rsidP="00A25D3F">
      <w:pPr>
        <w:spacing w:after="0" w:line="240" w:lineRule="auto"/>
        <w:ind w:left="1134"/>
        <w:jc w:val="both"/>
        <w:rPr>
          <w:rFonts w:ascii="Trebuchet MS" w:eastAsia="Times New Roman" w:hAnsi="Trebuchet MS" w:cs="Arial"/>
          <w:b/>
          <w:sz w:val="20"/>
          <w:szCs w:val="20"/>
          <w:lang w:eastAsia="fr-FR"/>
        </w:rPr>
      </w:pPr>
      <w:r w:rsidRPr="00167B77">
        <w:rPr>
          <w:rFonts w:ascii="Trebuchet MS" w:eastAsia="Times New Roman" w:hAnsi="Trebuchet MS" w:cs="Arial"/>
          <w:b/>
          <w:sz w:val="20"/>
          <w:szCs w:val="20"/>
          <w:lang w:eastAsia="fr-FR"/>
        </w:rPr>
        <w:t>Article 3 – Durée du contrat</w:t>
      </w:r>
    </w:p>
    <w:p w14:paraId="12B8F000" w14:textId="54EF09C1" w:rsidR="00A25D3F" w:rsidRPr="00167B77" w:rsidRDefault="00A25D3F" w:rsidP="00A25D3F">
      <w:pPr>
        <w:spacing w:after="0" w:line="240" w:lineRule="auto"/>
        <w:ind w:left="1134"/>
        <w:jc w:val="both"/>
        <w:rPr>
          <w:rFonts w:ascii="Trebuchet MS" w:eastAsia="Times New Roman" w:hAnsi="Trebuchet MS" w:cs="Arial"/>
          <w:color w:val="000000" w:themeColor="text1"/>
          <w:sz w:val="20"/>
          <w:szCs w:val="20"/>
          <w:lang w:eastAsia="fr-FR"/>
        </w:rPr>
      </w:pPr>
      <w:r w:rsidRPr="00167B77">
        <w:rPr>
          <w:rFonts w:ascii="Trebuchet MS" w:eastAsia="Times New Roman" w:hAnsi="Trebuchet MS" w:cs="Arial"/>
          <w:color w:val="000000" w:themeColor="text1"/>
          <w:sz w:val="20"/>
          <w:szCs w:val="20"/>
          <w:highlight w:val="yellow"/>
          <w:lang w:eastAsia="fr-FR"/>
        </w:rPr>
        <w:t>Ce contrat est établi pour une durée de … mois/ans du ………</w:t>
      </w:r>
      <w:r w:rsidR="00D50A8B" w:rsidRPr="00167B77">
        <w:rPr>
          <w:rFonts w:ascii="Trebuchet MS" w:eastAsia="Times New Roman" w:hAnsi="Trebuchet MS" w:cs="Arial"/>
          <w:color w:val="000000" w:themeColor="text1"/>
          <w:sz w:val="20"/>
          <w:szCs w:val="20"/>
          <w:highlight w:val="yellow"/>
          <w:lang w:eastAsia="fr-FR"/>
        </w:rPr>
        <w:t>20…</w:t>
      </w:r>
      <w:r w:rsidRPr="00167B77">
        <w:rPr>
          <w:rFonts w:ascii="Trebuchet MS" w:eastAsia="Times New Roman" w:hAnsi="Trebuchet MS" w:cs="Arial"/>
          <w:color w:val="000000" w:themeColor="text1"/>
          <w:sz w:val="20"/>
          <w:szCs w:val="20"/>
          <w:highlight w:val="yellow"/>
          <w:lang w:eastAsia="fr-FR"/>
        </w:rPr>
        <w:t xml:space="preserve"> au ………. 20…</w:t>
      </w:r>
    </w:p>
    <w:p w14:paraId="6C508D01" w14:textId="4477BB12" w:rsidR="00A25D3F" w:rsidRPr="00167B77" w:rsidRDefault="00A25D3F" w:rsidP="00A25D3F">
      <w:pPr>
        <w:spacing w:after="0" w:line="240" w:lineRule="auto"/>
        <w:ind w:left="1134"/>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p>
    <w:p w14:paraId="693E499C" w14:textId="6BED3AA6" w:rsidR="00A25D3F" w:rsidRPr="00167B77" w:rsidRDefault="00A25D3F" w:rsidP="00A25D3F">
      <w:pPr>
        <w:spacing w:after="0" w:line="240" w:lineRule="auto"/>
        <w:ind w:left="1134"/>
        <w:jc w:val="both"/>
        <w:rPr>
          <w:rFonts w:ascii="Trebuchet MS" w:eastAsia="Times New Roman" w:hAnsi="Trebuchet MS" w:cs="Arial"/>
          <w:b/>
          <w:bCs/>
          <w:sz w:val="20"/>
          <w:szCs w:val="20"/>
          <w:lang w:eastAsia="fr-FR"/>
        </w:rPr>
      </w:pPr>
      <w:r w:rsidRPr="00167B77">
        <w:rPr>
          <w:rFonts w:ascii="Trebuchet MS" w:eastAsia="Times New Roman" w:hAnsi="Trebuchet MS" w:cs="Arial"/>
          <w:b/>
          <w:bCs/>
          <w:sz w:val="20"/>
          <w:szCs w:val="20"/>
          <w:lang w:eastAsia="fr-FR"/>
        </w:rPr>
        <w:t xml:space="preserve">Article </w:t>
      </w:r>
      <w:r w:rsidR="006E7A68">
        <w:rPr>
          <w:rFonts w:ascii="Trebuchet MS" w:eastAsia="Times New Roman" w:hAnsi="Trebuchet MS" w:cs="Arial"/>
          <w:b/>
          <w:bCs/>
          <w:sz w:val="20"/>
          <w:szCs w:val="20"/>
          <w:lang w:eastAsia="fr-FR"/>
        </w:rPr>
        <w:t>4</w:t>
      </w:r>
      <w:r w:rsidRPr="00167B77">
        <w:rPr>
          <w:rFonts w:ascii="Trebuchet MS" w:eastAsia="Times New Roman" w:hAnsi="Trebuchet MS" w:cs="Arial"/>
          <w:b/>
          <w:bCs/>
          <w:sz w:val="20"/>
          <w:szCs w:val="20"/>
          <w:lang w:eastAsia="fr-FR"/>
        </w:rPr>
        <w:t xml:space="preserve"> - Identification des droits cédés</w:t>
      </w:r>
    </w:p>
    <w:p w14:paraId="159AD565" w14:textId="7B6D4D6D" w:rsidR="00A25D3F" w:rsidRPr="00167B77" w:rsidRDefault="00A25D3F" w:rsidP="00A25D3F">
      <w:pPr>
        <w:numPr>
          <w:ilvl w:val="0"/>
          <w:numId w:val="2"/>
        </w:numPr>
        <w:spacing w:after="0" w:line="240" w:lineRule="auto"/>
        <w:ind w:left="1418" w:hanging="28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Les droits d’auteur sont acquis par le Cessionnaire pour toute la durée légale de protection des droits d'auteur pour les </w:t>
      </w:r>
      <w:r w:rsidR="00FD0AF7" w:rsidRPr="00167B77">
        <w:rPr>
          <w:rFonts w:ascii="Trebuchet MS" w:eastAsia="Times New Roman" w:hAnsi="Trebuchet MS" w:cs="Arial"/>
          <w:sz w:val="20"/>
          <w:szCs w:val="20"/>
          <w:lang w:eastAsia="fr-FR"/>
        </w:rPr>
        <w:t>œuvres</w:t>
      </w:r>
      <w:r w:rsidRPr="00167B77">
        <w:rPr>
          <w:rFonts w:ascii="Trebuchet MS" w:eastAsia="Times New Roman" w:hAnsi="Trebuchet MS" w:cs="Arial"/>
          <w:sz w:val="20"/>
          <w:szCs w:val="20"/>
          <w:lang w:eastAsia="fr-FR"/>
        </w:rPr>
        <w:t xml:space="preserve"> prévues à l’article 1 et annexées au présent contrat (annexe 1).</w:t>
      </w:r>
    </w:p>
    <w:p w14:paraId="6FF9307F" w14:textId="512872B4" w:rsidR="00A25D3F" w:rsidRPr="00167B77" w:rsidRDefault="00A25D3F" w:rsidP="00A25D3F">
      <w:pPr>
        <w:numPr>
          <w:ilvl w:val="0"/>
          <w:numId w:val="2"/>
        </w:numPr>
        <w:spacing w:after="0" w:line="240" w:lineRule="auto"/>
        <w:ind w:left="1418" w:hanging="28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Le Cessionnaire bénéficie de la cession des droits d’auteur </w:t>
      </w:r>
      <w:r w:rsidR="00D50A8B" w:rsidRPr="00167B77">
        <w:rPr>
          <w:rFonts w:ascii="Trebuchet MS" w:eastAsia="Times New Roman" w:hAnsi="Trebuchet MS" w:cs="Arial"/>
          <w:sz w:val="20"/>
          <w:szCs w:val="20"/>
          <w:lang w:eastAsia="fr-FR"/>
        </w:rPr>
        <w:t xml:space="preserve">non exclusive </w:t>
      </w:r>
      <w:r w:rsidRPr="00167B77">
        <w:rPr>
          <w:rFonts w:ascii="Trebuchet MS" w:eastAsia="Times New Roman" w:hAnsi="Trebuchet MS" w:cs="Arial"/>
          <w:sz w:val="20"/>
          <w:szCs w:val="20"/>
          <w:lang w:eastAsia="fr-FR"/>
        </w:rPr>
        <w:t xml:space="preserve">pour la reproduction des </w:t>
      </w:r>
      <w:r w:rsidR="00AF03BB" w:rsidRPr="00167B77">
        <w:rPr>
          <w:rFonts w:ascii="Trebuchet MS" w:eastAsia="Times New Roman" w:hAnsi="Trebuchet MS" w:cs="Arial"/>
          <w:sz w:val="20"/>
          <w:szCs w:val="20"/>
          <w:lang w:eastAsia="fr-FR"/>
        </w:rPr>
        <w:t>œuvres</w:t>
      </w:r>
      <w:r w:rsidRPr="00167B77">
        <w:rPr>
          <w:rFonts w:ascii="Trebuchet MS" w:eastAsia="Times New Roman" w:hAnsi="Trebuchet MS" w:cs="Arial"/>
          <w:sz w:val="20"/>
          <w:szCs w:val="20"/>
          <w:lang w:eastAsia="fr-FR"/>
        </w:rPr>
        <w:t xml:space="preserve"> faisant l’objet de la présente convention.</w:t>
      </w:r>
    </w:p>
    <w:p w14:paraId="45C669CE" w14:textId="3C71A84F" w:rsidR="00A25D3F" w:rsidRPr="00167B77" w:rsidRDefault="00A25D3F" w:rsidP="00A25D3F">
      <w:pPr>
        <w:spacing w:after="0" w:line="240" w:lineRule="auto"/>
        <w:ind w:left="1418"/>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L’Auteur reste entièrement propriétaire des droits moraux des </w:t>
      </w:r>
      <w:r w:rsidR="00AF03BB" w:rsidRPr="00167B77">
        <w:rPr>
          <w:rFonts w:ascii="Trebuchet MS" w:eastAsia="Times New Roman" w:hAnsi="Trebuchet MS" w:cs="Arial"/>
          <w:sz w:val="20"/>
          <w:szCs w:val="20"/>
          <w:lang w:eastAsia="fr-FR"/>
        </w:rPr>
        <w:t>œuvres</w:t>
      </w:r>
      <w:r w:rsidRPr="00167B77">
        <w:rPr>
          <w:rFonts w:ascii="Trebuchet MS" w:eastAsia="Times New Roman" w:hAnsi="Trebuchet MS" w:cs="Arial"/>
          <w:sz w:val="20"/>
          <w:szCs w:val="20"/>
          <w:lang w:eastAsia="fr-FR"/>
        </w:rPr>
        <w:t>.</w:t>
      </w:r>
    </w:p>
    <w:p w14:paraId="67D5CC70"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c) Ces droits comprennent :</w:t>
      </w:r>
    </w:p>
    <w:p w14:paraId="1010E545" w14:textId="06B93BDD" w:rsidR="00A25D3F" w:rsidRPr="00181095" w:rsidRDefault="00A25D3F" w:rsidP="00181095">
      <w:pPr>
        <w:pStyle w:val="Paragraphedeliste"/>
        <w:numPr>
          <w:ilvl w:val="0"/>
          <w:numId w:val="3"/>
        </w:numPr>
        <w:spacing w:after="0" w:line="240" w:lineRule="auto"/>
        <w:jc w:val="both"/>
        <w:rPr>
          <w:rFonts w:ascii="Trebuchet MS" w:eastAsia="Times New Roman" w:hAnsi="Trebuchet MS" w:cs="Arial"/>
          <w:sz w:val="20"/>
          <w:szCs w:val="20"/>
          <w:lang w:eastAsia="fr-FR"/>
        </w:rPr>
      </w:pPr>
      <w:proofErr w:type="gramStart"/>
      <w:r w:rsidRPr="00181095">
        <w:rPr>
          <w:rFonts w:ascii="Trebuchet MS" w:eastAsia="Times New Roman" w:hAnsi="Trebuchet MS" w:cs="Arial"/>
          <w:sz w:val="20"/>
          <w:szCs w:val="20"/>
          <w:lang w:eastAsia="fr-FR"/>
        </w:rPr>
        <w:t>pour</w:t>
      </w:r>
      <w:proofErr w:type="gramEnd"/>
      <w:r w:rsidRPr="00181095">
        <w:rPr>
          <w:rFonts w:ascii="Trebuchet MS" w:eastAsia="Times New Roman" w:hAnsi="Trebuchet MS" w:cs="Arial"/>
          <w:sz w:val="20"/>
          <w:szCs w:val="20"/>
          <w:lang w:eastAsia="fr-FR"/>
        </w:rPr>
        <w:t xml:space="preserve"> le droit de reproduction : le droit de reproduire, dupliquer et adapter pour les besoins de l’exploitation les </w:t>
      </w:r>
      <w:r w:rsidR="00AF03BB" w:rsidRPr="00181095">
        <w:rPr>
          <w:rFonts w:ascii="Trebuchet MS" w:eastAsia="Times New Roman" w:hAnsi="Trebuchet MS" w:cs="Arial"/>
          <w:sz w:val="20"/>
          <w:szCs w:val="20"/>
          <w:lang w:eastAsia="fr-FR"/>
        </w:rPr>
        <w:t>œuvres</w:t>
      </w:r>
      <w:r w:rsidRPr="00181095">
        <w:rPr>
          <w:rFonts w:ascii="Trebuchet MS" w:eastAsia="Times New Roman" w:hAnsi="Trebuchet MS" w:cs="Arial"/>
          <w:sz w:val="20"/>
          <w:szCs w:val="20"/>
          <w:lang w:eastAsia="fr-FR"/>
        </w:rPr>
        <w:t>, sur tous supports et tous formats : papiers, presse, vidéo, ou numérique (et notamment, banques d’images, multimédia, cédérom, bornes, internet, intranet).</w:t>
      </w:r>
    </w:p>
    <w:p w14:paraId="73382FDA" w14:textId="57C468A1" w:rsidR="00A25D3F" w:rsidRPr="00181095" w:rsidRDefault="00A25D3F" w:rsidP="00181095">
      <w:pPr>
        <w:pStyle w:val="Paragraphedeliste"/>
        <w:numPr>
          <w:ilvl w:val="0"/>
          <w:numId w:val="3"/>
        </w:numPr>
        <w:spacing w:after="0" w:line="240" w:lineRule="auto"/>
        <w:jc w:val="both"/>
        <w:rPr>
          <w:rFonts w:ascii="Trebuchet MS" w:eastAsia="Times New Roman" w:hAnsi="Trebuchet MS" w:cs="Arial"/>
          <w:sz w:val="20"/>
          <w:szCs w:val="20"/>
          <w:lang w:eastAsia="fr-FR"/>
        </w:rPr>
      </w:pPr>
      <w:proofErr w:type="gramStart"/>
      <w:r w:rsidRPr="00181095">
        <w:rPr>
          <w:rFonts w:ascii="Trebuchet MS" w:eastAsia="Times New Roman" w:hAnsi="Trebuchet MS" w:cs="Arial"/>
          <w:sz w:val="20"/>
          <w:szCs w:val="20"/>
          <w:lang w:eastAsia="fr-FR"/>
        </w:rPr>
        <w:t>pour</w:t>
      </w:r>
      <w:proofErr w:type="gramEnd"/>
      <w:r w:rsidRPr="00181095">
        <w:rPr>
          <w:rFonts w:ascii="Trebuchet MS" w:eastAsia="Times New Roman" w:hAnsi="Trebuchet MS" w:cs="Arial"/>
          <w:sz w:val="20"/>
          <w:szCs w:val="20"/>
          <w:lang w:eastAsia="fr-FR"/>
        </w:rPr>
        <w:t xml:space="preserve"> le droit de représentation : le droit de communiquer les </w:t>
      </w:r>
      <w:r w:rsidR="00AF03BB" w:rsidRPr="00181095">
        <w:rPr>
          <w:rFonts w:ascii="Trebuchet MS" w:eastAsia="Times New Roman" w:hAnsi="Trebuchet MS" w:cs="Arial"/>
          <w:sz w:val="20"/>
          <w:szCs w:val="20"/>
          <w:lang w:eastAsia="fr-FR"/>
        </w:rPr>
        <w:t>œuvres</w:t>
      </w:r>
      <w:r w:rsidRPr="00181095">
        <w:rPr>
          <w:rFonts w:ascii="Trebuchet MS" w:eastAsia="Times New Roman" w:hAnsi="Trebuchet MS" w:cs="Arial"/>
          <w:sz w:val="20"/>
          <w:szCs w:val="20"/>
          <w:lang w:eastAsia="fr-FR"/>
        </w:rPr>
        <w:t xml:space="preserve"> au public par tous procédés, et notamment par affichage (panneaux), vidéo, mais aussi par le biais de supports numériques (et notamment, banques d’images, multimédia, cédérom, bornes, internet, intranet).</w:t>
      </w:r>
    </w:p>
    <w:p w14:paraId="4D90A958" w14:textId="717F7BCD" w:rsidR="00A25D3F" w:rsidRPr="00167B77" w:rsidRDefault="00A25D3F" w:rsidP="00A25D3F">
      <w:pPr>
        <w:spacing w:after="0" w:line="240" w:lineRule="auto"/>
        <w:ind w:left="1134"/>
        <w:jc w:val="both"/>
        <w:rPr>
          <w:rFonts w:ascii="Trebuchet MS" w:eastAsia="Times New Roman" w:hAnsi="Trebuchet MS" w:cs="Arial"/>
          <w:strike/>
          <w:sz w:val="20"/>
          <w:szCs w:val="20"/>
          <w:lang w:eastAsia="fr-FR"/>
        </w:rPr>
      </w:pPr>
      <w:r w:rsidRPr="00167B77">
        <w:rPr>
          <w:rFonts w:ascii="Trebuchet MS" w:eastAsia="Times New Roman" w:hAnsi="Trebuchet MS" w:cs="Arial"/>
          <w:sz w:val="20"/>
          <w:szCs w:val="20"/>
          <w:lang w:eastAsia="fr-FR"/>
        </w:rPr>
        <w:t>d) Les supports principaux du Cessionnaire sont</w:t>
      </w:r>
      <w:r w:rsidR="006E7A68">
        <w:rPr>
          <w:rFonts w:ascii="Trebuchet MS" w:eastAsia="Times New Roman" w:hAnsi="Trebuchet MS" w:cs="Arial"/>
          <w:sz w:val="20"/>
          <w:szCs w:val="20"/>
          <w:lang w:eastAsia="fr-FR"/>
        </w:rPr>
        <w:t xml:space="preserve"> </w:t>
      </w:r>
      <w:r w:rsidRPr="00167B77">
        <w:rPr>
          <w:rFonts w:ascii="Trebuchet MS" w:eastAsia="Times New Roman" w:hAnsi="Trebuchet MS" w:cs="Arial"/>
          <w:sz w:val="20"/>
          <w:szCs w:val="20"/>
          <w:lang w:eastAsia="fr-FR"/>
        </w:rPr>
        <w:t xml:space="preserve">: </w:t>
      </w:r>
    </w:p>
    <w:p w14:paraId="41BD6538" w14:textId="77777777" w:rsidR="00A25D3F" w:rsidRPr="001E799D" w:rsidRDefault="00A25D3F" w:rsidP="00A25D3F">
      <w:pPr>
        <w:spacing w:after="0" w:line="240" w:lineRule="auto"/>
        <w:ind w:left="1560" w:hanging="141"/>
        <w:jc w:val="both"/>
        <w:rPr>
          <w:rFonts w:ascii="Trebuchet MS" w:eastAsia="Times New Roman" w:hAnsi="Trebuchet MS" w:cs="Arial"/>
          <w:sz w:val="20"/>
          <w:szCs w:val="20"/>
          <w:highlight w:val="yellow"/>
          <w:lang w:eastAsia="fr-FR"/>
        </w:rPr>
      </w:pPr>
      <w:r w:rsidRPr="001E799D">
        <w:rPr>
          <w:rFonts w:ascii="Trebuchet MS" w:eastAsia="Times New Roman" w:hAnsi="Trebuchet MS" w:cs="Arial"/>
          <w:sz w:val="20"/>
          <w:szCs w:val="20"/>
          <w:highlight w:val="yellow"/>
          <w:lang w:eastAsia="fr-FR"/>
        </w:rPr>
        <w:t xml:space="preserve">- Dépliants et affiches </w:t>
      </w:r>
    </w:p>
    <w:p w14:paraId="19E0DD6D" w14:textId="77777777" w:rsidR="00A25D3F" w:rsidRPr="001E799D" w:rsidRDefault="00A25D3F" w:rsidP="00A25D3F">
      <w:pPr>
        <w:spacing w:after="0" w:line="240" w:lineRule="auto"/>
        <w:ind w:left="1560" w:hanging="141"/>
        <w:jc w:val="both"/>
        <w:rPr>
          <w:rFonts w:ascii="Trebuchet MS" w:eastAsia="Times New Roman" w:hAnsi="Trebuchet MS" w:cs="Arial"/>
          <w:sz w:val="20"/>
          <w:szCs w:val="20"/>
          <w:highlight w:val="yellow"/>
          <w:lang w:eastAsia="fr-FR"/>
        </w:rPr>
      </w:pPr>
      <w:r w:rsidRPr="001E799D">
        <w:rPr>
          <w:rFonts w:ascii="Trebuchet MS" w:eastAsia="Times New Roman" w:hAnsi="Trebuchet MS" w:cs="Arial"/>
          <w:sz w:val="20"/>
          <w:szCs w:val="20"/>
          <w:highlight w:val="yellow"/>
          <w:lang w:eastAsia="fr-FR"/>
        </w:rPr>
        <w:t xml:space="preserve">- Brochures </w:t>
      </w:r>
    </w:p>
    <w:p w14:paraId="7FE703AF" w14:textId="3A82EA4E" w:rsidR="00A25D3F" w:rsidRPr="001E799D" w:rsidRDefault="00A25D3F" w:rsidP="00A25D3F">
      <w:pPr>
        <w:spacing w:after="0" w:line="240" w:lineRule="auto"/>
        <w:ind w:left="1560" w:hanging="141"/>
        <w:jc w:val="both"/>
        <w:rPr>
          <w:rFonts w:ascii="Trebuchet MS" w:eastAsia="Times New Roman" w:hAnsi="Trebuchet MS" w:cs="Arial"/>
          <w:sz w:val="20"/>
          <w:szCs w:val="20"/>
          <w:highlight w:val="yellow"/>
          <w:lang w:eastAsia="fr-FR"/>
        </w:rPr>
      </w:pPr>
      <w:r w:rsidRPr="001E799D">
        <w:rPr>
          <w:rFonts w:ascii="Trebuchet MS" w:eastAsia="Times New Roman" w:hAnsi="Trebuchet MS" w:cs="Arial"/>
          <w:sz w:val="20"/>
          <w:szCs w:val="20"/>
          <w:highlight w:val="yellow"/>
          <w:lang w:eastAsia="fr-FR"/>
        </w:rPr>
        <w:t>- Guides pratiques</w:t>
      </w:r>
    </w:p>
    <w:p w14:paraId="5C855F76" w14:textId="77777777" w:rsidR="00A25D3F" w:rsidRPr="001E799D" w:rsidRDefault="00A25D3F" w:rsidP="00A25D3F">
      <w:pPr>
        <w:spacing w:after="0" w:line="240" w:lineRule="auto"/>
        <w:ind w:left="1560" w:hanging="141"/>
        <w:jc w:val="both"/>
        <w:rPr>
          <w:rFonts w:ascii="Trebuchet MS" w:eastAsia="Times New Roman" w:hAnsi="Trebuchet MS" w:cs="Arial"/>
          <w:sz w:val="20"/>
          <w:szCs w:val="20"/>
          <w:highlight w:val="yellow"/>
          <w:lang w:eastAsia="fr-FR"/>
        </w:rPr>
      </w:pPr>
      <w:r w:rsidRPr="001E799D">
        <w:rPr>
          <w:rFonts w:ascii="Trebuchet MS" w:eastAsia="Times New Roman" w:hAnsi="Trebuchet MS" w:cs="Arial"/>
          <w:sz w:val="20"/>
          <w:szCs w:val="20"/>
          <w:highlight w:val="yellow"/>
          <w:lang w:eastAsia="fr-FR"/>
        </w:rPr>
        <w:t>- Dossiers de presse</w:t>
      </w:r>
    </w:p>
    <w:p w14:paraId="03AC1AB2" w14:textId="77777777" w:rsidR="00A25D3F" w:rsidRPr="001E799D" w:rsidRDefault="00A25D3F" w:rsidP="00A25D3F">
      <w:pPr>
        <w:spacing w:after="0" w:line="240" w:lineRule="auto"/>
        <w:ind w:left="1560" w:hanging="141"/>
        <w:jc w:val="both"/>
        <w:rPr>
          <w:rFonts w:ascii="Trebuchet MS" w:eastAsia="Times New Roman" w:hAnsi="Trebuchet MS" w:cs="Arial"/>
          <w:sz w:val="20"/>
          <w:szCs w:val="20"/>
          <w:highlight w:val="yellow"/>
          <w:lang w:eastAsia="fr-FR"/>
        </w:rPr>
      </w:pPr>
      <w:r w:rsidRPr="001E799D">
        <w:rPr>
          <w:rFonts w:ascii="Trebuchet MS" w:eastAsia="Times New Roman" w:hAnsi="Trebuchet MS" w:cs="Arial"/>
          <w:sz w:val="20"/>
          <w:szCs w:val="20"/>
          <w:highlight w:val="yellow"/>
          <w:lang w:eastAsia="fr-FR"/>
        </w:rPr>
        <w:t>- Annonce presse publicitaire et rédactionnelle (presse écrite et web)</w:t>
      </w:r>
    </w:p>
    <w:p w14:paraId="7C88D68F" w14:textId="77777777" w:rsidR="00A25D3F" w:rsidRPr="00167B77" w:rsidRDefault="00A25D3F" w:rsidP="00A25D3F">
      <w:pPr>
        <w:spacing w:after="0" w:line="240" w:lineRule="auto"/>
        <w:ind w:left="1560" w:hanging="141"/>
        <w:jc w:val="both"/>
        <w:rPr>
          <w:rFonts w:ascii="Trebuchet MS" w:eastAsia="Times New Roman" w:hAnsi="Trebuchet MS" w:cs="Arial"/>
          <w:sz w:val="20"/>
          <w:szCs w:val="20"/>
          <w:lang w:eastAsia="fr-FR"/>
        </w:rPr>
      </w:pPr>
      <w:r w:rsidRPr="001E799D">
        <w:rPr>
          <w:rFonts w:ascii="Trebuchet MS" w:eastAsia="Times New Roman" w:hAnsi="Trebuchet MS" w:cs="Arial"/>
          <w:sz w:val="20"/>
          <w:szCs w:val="20"/>
          <w:highlight w:val="yellow"/>
          <w:lang w:eastAsia="fr-FR"/>
        </w:rPr>
        <w:t>- Site internet</w:t>
      </w:r>
    </w:p>
    <w:p w14:paraId="077C86C4" w14:textId="79628477" w:rsidR="00A25D3F" w:rsidRPr="00167B77" w:rsidRDefault="00A25D3F" w:rsidP="00A25D3F">
      <w:pPr>
        <w:spacing w:after="0" w:line="240" w:lineRule="auto"/>
        <w:ind w:left="1134"/>
        <w:jc w:val="both"/>
        <w:rPr>
          <w:rFonts w:ascii="Trebuchet MS" w:eastAsia="Times New Roman" w:hAnsi="Trebuchet MS" w:cs="Arial"/>
          <w:sz w:val="20"/>
          <w:szCs w:val="20"/>
          <w:highlight w:val="yellow"/>
          <w:lang w:eastAsia="fr-FR"/>
        </w:rPr>
      </w:pPr>
      <w:r w:rsidRPr="00167B77">
        <w:rPr>
          <w:rFonts w:ascii="Trebuchet MS" w:eastAsia="Times New Roman" w:hAnsi="Trebuchet MS" w:cs="Arial"/>
          <w:sz w:val="20"/>
          <w:szCs w:val="20"/>
          <w:lang w:eastAsia="fr-FR"/>
        </w:rPr>
        <w:t xml:space="preserve">e) </w:t>
      </w:r>
      <w:r w:rsidRPr="00167B77">
        <w:rPr>
          <w:rFonts w:ascii="Trebuchet MS" w:eastAsia="Times New Roman" w:hAnsi="Trebuchet MS" w:cs="Arial"/>
          <w:sz w:val="20"/>
          <w:szCs w:val="20"/>
          <w:highlight w:val="yellow"/>
          <w:lang w:eastAsia="fr-FR"/>
        </w:rPr>
        <w:t xml:space="preserve">La communication externe du Cessionnaire sera principalement à destination et pour un usage exclusif </w:t>
      </w:r>
      <w:r w:rsidR="00C44740">
        <w:rPr>
          <w:rFonts w:ascii="Trebuchet MS" w:eastAsia="Times New Roman" w:hAnsi="Trebuchet MS" w:cs="Arial"/>
          <w:sz w:val="20"/>
          <w:szCs w:val="20"/>
          <w:highlight w:val="yellow"/>
          <w:lang w:eastAsia="fr-FR"/>
        </w:rPr>
        <w:t xml:space="preserve">dans le cadre des missions statutaires de l’OT de .............et </w:t>
      </w:r>
      <w:r w:rsidRPr="00167B77">
        <w:rPr>
          <w:rFonts w:ascii="Trebuchet MS" w:eastAsia="Times New Roman" w:hAnsi="Trebuchet MS" w:cs="Arial"/>
          <w:sz w:val="20"/>
          <w:szCs w:val="20"/>
          <w:highlight w:val="yellow"/>
          <w:lang w:eastAsia="fr-FR"/>
        </w:rPr>
        <w:t xml:space="preserve">au profit de la communication du territoire de compétence de l’OT </w:t>
      </w:r>
      <w:r w:rsidR="006E7A68">
        <w:rPr>
          <w:rFonts w:ascii="Trebuchet MS" w:eastAsia="Times New Roman" w:hAnsi="Trebuchet MS" w:cs="Arial"/>
          <w:sz w:val="20"/>
          <w:szCs w:val="20"/>
          <w:highlight w:val="yellow"/>
          <w:lang w:eastAsia="fr-FR"/>
        </w:rPr>
        <w:t>de ............</w:t>
      </w:r>
      <w:r w:rsidRPr="00167B77">
        <w:rPr>
          <w:rFonts w:ascii="Trebuchet MS" w:eastAsia="Times New Roman" w:hAnsi="Trebuchet MS" w:cs="Arial"/>
          <w:sz w:val="20"/>
          <w:szCs w:val="20"/>
          <w:highlight w:val="yellow"/>
          <w:lang w:eastAsia="fr-FR"/>
        </w:rPr>
        <w:t> vers :</w:t>
      </w:r>
    </w:p>
    <w:p w14:paraId="046C66C1" w14:textId="5BE5F61C" w:rsidR="00A25D3F" w:rsidRPr="00167B77" w:rsidRDefault="00A25D3F" w:rsidP="00A25D3F">
      <w:pPr>
        <w:spacing w:after="0" w:line="240" w:lineRule="auto"/>
        <w:ind w:left="1560" w:hanging="142"/>
        <w:jc w:val="both"/>
        <w:rPr>
          <w:rFonts w:ascii="Trebuchet MS" w:eastAsia="Times New Roman" w:hAnsi="Trebuchet MS" w:cs="Arial"/>
          <w:sz w:val="20"/>
          <w:szCs w:val="20"/>
          <w:highlight w:val="yellow"/>
          <w:lang w:eastAsia="fr-FR"/>
        </w:rPr>
      </w:pPr>
      <w:r w:rsidRPr="00167B77">
        <w:rPr>
          <w:rFonts w:ascii="Trebuchet MS" w:eastAsia="Times New Roman" w:hAnsi="Trebuchet MS" w:cs="Arial"/>
          <w:sz w:val="20"/>
          <w:szCs w:val="20"/>
          <w:highlight w:val="yellow"/>
          <w:lang w:eastAsia="fr-FR"/>
        </w:rPr>
        <w:lastRenderedPageBreak/>
        <w:t xml:space="preserve">- </w:t>
      </w:r>
      <w:r w:rsidR="004422FC">
        <w:rPr>
          <w:rFonts w:ascii="Trebuchet MS" w:eastAsia="Times New Roman" w:hAnsi="Trebuchet MS" w:cs="Arial"/>
          <w:sz w:val="20"/>
          <w:szCs w:val="20"/>
          <w:highlight w:val="yellow"/>
          <w:lang w:eastAsia="fr-FR"/>
        </w:rPr>
        <w:t>Médias</w:t>
      </w:r>
    </w:p>
    <w:p w14:paraId="4DAEAC04" w14:textId="4A9C8B95" w:rsidR="00A25D3F" w:rsidRDefault="00A25D3F" w:rsidP="00A25D3F">
      <w:pPr>
        <w:spacing w:after="0" w:line="240" w:lineRule="auto"/>
        <w:ind w:left="1560" w:hanging="142"/>
        <w:jc w:val="both"/>
        <w:rPr>
          <w:rFonts w:ascii="Trebuchet MS" w:eastAsia="Times New Roman" w:hAnsi="Trebuchet MS" w:cs="Arial"/>
          <w:sz w:val="20"/>
          <w:szCs w:val="20"/>
          <w:highlight w:val="yellow"/>
          <w:lang w:eastAsia="fr-FR"/>
        </w:rPr>
      </w:pPr>
      <w:r w:rsidRPr="00167B77">
        <w:rPr>
          <w:rFonts w:ascii="Trebuchet MS" w:eastAsia="Times New Roman" w:hAnsi="Trebuchet MS" w:cs="Arial"/>
          <w:sz w:val="20"/>
          <w:szCs w:val="20"/>
          <w:highlight w:val="yellow"/>
          <w:lang w:eastAsia="fr-FR"/>
        </w:rPr>
        <w:t>- Organ</w:t>
      </w:r>
      <w:r w:rsidR="00D50A8B" w:rsidRPr="00167B77">
        <w:rPr>
          <w:rFonts w:ascii="Trebuchet MS" w:eastAsia="Times New Roman" w:hAnsi="Trebuchet MS" w:cs="Arial"/>
          <w:sz w:val="20"/>
          <w:szCs w:val="20"/>
          <w:highlight w:val="yellow"/>
          <w:lang w:eastAsia="fr-FR"/>
        </w:rPr>
        <w:t>ismes</w:t>
      </w:r>
      <w:r w:rsidR="009C2F12" w:rsidRPr="00167B77">
        <w:rPr>
          <w:rFonts w:ascii="Trebuchet MS" w:eastAsia="Times New Roman" w:hAnsi="Trebuchet MS" w:cs="Arial"/>
          <w:sz w:val="20"/>
          <w:szCs w:val="20"/>
          <w:highlight w:val="yellow"/>
          <w:lang w:eastAsia="fr-FR"/>
        </w:rPr>
        <w:t xml:space="preserve"> </w:t>
      </w:r>
      <w:r w:rsidRPr="00167B77">
        <w:rPr>
          <w:rFonts w:ascii="Trebuchet MS" w:eastAsia="Times New Roman" w:hAnsi="Trebuchet MS" w:cs="Arial"/>
          <w:sz w:val="20"/>
          <w:szCs w:val="20"/>
          <w:highlight w:val="yellow"/>
          <w:lang w:eastAsia="fr-FR"/>
        </w:rPr>
        <w:t>de tourisme</w:t>
      </w:r>
      <w:r w:rsidR="009C2F12" w:rsidRPr="00167B77">
        <w:rPr>
          <w:rFonts w:ascii="Trebuchet MS" w:eastAsia="Times New Roman" w:hAnsi="Trebuchet MS" w:cs="Arial"/>
          <w:sz w:val="20"/>
          <w:szCs w:val="20"/>
          <w:highlight w:val="yellow"/>
          <w:lang w:eastAsia="fr-FR"/>
        </w:rPr>
        <w:t xml:space="preserve"> (CRT, CDT et OT)</w:t>
      </w:r>
    </w:p>
    <w:p w14:paraId="72A3BCDA" w14:textId="7702364D" w:rsidR="008A66B1" w:rsidRPr="00FD57C8" w:rsidRDefault="008A66B1" w:rsidP="00A25D3F">
      <w:pPr>
        <w:spacing w:after="0" w:line="240" w:lineRule="auto"/>
        <w:ind w:left="1560" w:hanging="142"/>
        <w:jc w:val="both"/>
        <w:rPr>
          <w:rFonts w:ascii="Trebuchet MS" w:eastAsia="Times New Roman" w:hAnsi="Trebuchet MS" w:cs="Arial"/>
          <w:sz w:val="20"/>
          <w:szCs w:val="20"/>
          <w:highlight w:val="yellow"/>
          <w:lang w:eastAsia="fr-FR"/>
        </w:rPr>
      </w:pPr>
      <w:r w:rsidRPr="00FD57C8">
        <w:rPr>
          <w:rFonts w:ascii="Trebuchet MS" w:eastAsia="Times New Roman" w:hAnsi="Trebuchet MS" w:cs="Arial"/>
          <w:sz w:val="20"/>
          <w:szCs w:val="20"/>
          <w:highlight w:val="yellow"/>
          <w:lang w:eastAsia="fr-FR"/>
        </w:rPr>
        <w:t>- Partenaires publics et privés du Cessionnaire</w:t>
      </w:r>
      <w:r w:rsidRPr="00FD57C8">
        <w:rPr>
          <w:highlight w:val="yellow"/>
        </w:rPr>
        <w:t xml:space="preserve"> </w:t>
      </w:r>
      <w:r w:rsidRPr="00FD57C8">
        <w:rPr>
          <w:rFonts w:ascii="Trebuchet MS" w:eastAsia="Times New Roman" w:hAnsi="Trebuchet MS" w:cs="Arial"/>
          <w:sz w:val="20"/>
          <w:szCs w:val="20"/>
          <w:highlight w:val="yellow"/>
          <w:lang w:eastAsia="fr-FR"/>
        </w:rPr>
        <w:t>(association, socio-professionnels, collectivités …)</w:t>
      </w:r>
    </w:p>
    <w:p w14:paraId="4109EE3E" w14:textId="77777777" w:rsidR="00A25D3F" w:rsidRPr="00167B77" w:rsidRDefault="00A25D3F" w:rsidP="00A25D3F">
      <w:pPr>
        <w:spacing w:after="0" w:line="240" w:lineRule="auto"/>
        <w:ind w:left="1560" w:hanging="142"/>
        <w:jc w:val="both"/>
        <w:rPr>
          <w:rFonts w:ascii="Trebuchet MS" w:eastAsia="Times New Roman" w:hAnsi="Trebuchet MS" w:cs="Arial"/>
          <w:sz w:val="20"/>
          <w:szCs w:val="20"/>
          <w:highlight w:val="yellow"/>
          <w:lang w:eastAsia="fr-FR"/>
        </w:rPr>
      </w:pPr>
      <w:r w:rsidRPr="00167B77">
        <w:rPr>
          <w:rFonts w:ascii="Trebuchet MS" w:eastAsia="Times New Roman" w:hAnsi="Trebuchet MS" w:cs="Arial"/>
          <w:sz w:val="20"/>
          <w:szCs w:val="20"/>
          <w:highlight w:val="yellow"/>
          <w:lang w:eastAsia="fr-FR"/>
        </w:rPr>
        <w:t>- Sites internet</w:t>
      </w:r>
    </w:p>
    <w:p w14:paraId="3505A3BB" w14:textId="77777777" w:rsidR="00A25D3F" w:rsidRPr="00167B77" w:rsidRDefault="00A25D3F" w:rsidP="00A25D3F">
      <w:pPr>
        <w:spacing w:after="0" w:line="240" w:lineRule="auto"/>
        <w:ind w:left="1560" w:hanging="142"/>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highlight w:val="yellow"/>
          <w:lang w:eastAsia="fr-FR"/>
        </w:rPr>
        <w:t>- Diffuseurs gratuits</w:t>
      </w:r>
      <w:r w:rsidRPr="00167B77">
        <w:rPr>
          <w:rFonts w:ascii="Trebuchet MS" w:eastAsia="Times New Roman" w:hAnsi="Trebuchet MS" w:cs="Arial"/>
          <w:sz w:val="20"/>
          <w:szCs w:val="20"/>
          <w:lang w:eastAsia="fr-FR"/>
        </w:rPr>
        <w:t xml:space="preserve"> </w:t>
      </w:r>
    </w:p>
    <w:p w14:paraId="3467034B"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f) Le cessionnaire se réserve le droit d’adapter les photographies aux besoins de l’exploitation consentie (recadrage, numérisation), notamment dans le cadre des orientations de sa charte graphique.</w:t>
      </w:r>
    </w:p>
    <w:p w14:paraId="7F3F8294" w14:textId="77777777" w:rsidR="002C6C89" w:rsidRDefault="002C6C89" w:rsidP="002C6C89">
      <w:pPr>
        <w:spacing w:after="0" w:line="240" w:lineRule="auto"/>
        <w:ind w:left="1134"/>
        <w:jc w:val="both"/>
        <w:rPr>
          <w:rFonts w:ascii="Trebuchet MS" w:eastAsia="Times New Roman" w:hAnsi="Trebuchet MS" w:cs="Arial"/>
          <w:b/>
          <w:bCs/>
          <w:sz w:val="20"/>
          <w:szCs w:val="20"/>
          <w:lang w:eastAsia="fr-FR"/>
        </w:rPr>
      </w:pPr>
    </w:p>
    <w:p w14:paraId="6EF61D39" w14:textId="3A43647F" w:rsidR="00A25D3F" w:rsidRPr="00181095" w:rsidRDefault="002C6C89" w:rsidP="00A25D3F">
      <w:pPr>
        <w:spacing w:after="0" w:line="240" w:lineRule="auto"/>
        <w:ind w:left="1134"/>
        <w:jc w:val="both"/>
        <w:rPr>
          <w:rFonts w:ascii="Trebuchet MS" w:eastAsia="Times New Roman" w:hAnsi="Trebuchet MS" w:cs="Arial"/>
          <w:sz w:val="20"/>
          <w:szCs w:val="20"/>
          <w:lang w:eastAsia="fr-FR"/>
        </w:rPr>
      </w:pPr>
      <w:r w:rsidRPr="00181095">
        <w:rPr>
          <w:rFonts w:ascii="Trebuchet MS" w:eastAsia="Times New Roman" w:hAnsi="Trebuchet MS" w:cs="Arial"/>
          <w:b/>
          <w:bCs/>
          <w:sz w:val="20"/>
          <w:szCs w:val="20"/>
          <w:lang w:eastAsia="fr-FR"/>
        </w:rPr>
        <w:t xml:space="preserve">Article </w:t>
      </w:r>
      <w:r w:rsidR="006E7A68">
        <w:rPr>
          <w:rFonts w:ascii="Trebuchet MS" w:eastAsia="Times New Roman" w:hAnsi="Trebuchet MS" w:cs="Arial"/>
          <w:b/>
          <w:bCs/>
          <w:sz w:val="20"/>
          <w:szCs w:val="20"/>
          <w:lang w:eastAsia="fr-FR"/>
        </w:rPr>
        <w:t>5</w:t>
      </w:r>
      <w:r w:rsidRPr="00181095">
        <w:rPr>
          <w:rFonts w:ascii="Trebuchet MS" w:eastAsia="Times New Roman" w:hAnsi="Trebuchet MS" w:cs="Arial"/>
          <w:b/>
          <w:bCs/>
          <w:sz w:val="20"/>
          <w:szCs w:val="20"/>
          <w:lang w:eastAsia="fr-FR"/>
        </w:rPr>
        <w:t xml:space="preserve"> </w:t>
      </w:r>
      <w:r w:rsidRPr="00181095">
        <w:rPr>
          <w:rFonts w:ascii="Trebuchet MS" w:eastAsia="Times New Roman" w:hAnsi="Trebuchet MS" w:cs="Arial"/>
          <w:b/>
          <w:sz w:val="20"/>
          <w:szCs w:val="20"/>
          <w:lang w:eastAsia="fr-FR"/>
        </w:rPr>
        <w:t>– Condition financière</w:t>
      </w:r>
    </w:p>
    <w:p w14:paraId="26C3EFA3" w14:textId="2E24D3C8" w:rsidR="002C6C89" w:rsidRPr="006E7A68" w:rsidRDefault="002C6C89" w:rsidP="00A25D3F">
      <w:pPr>
        <w:spacing w:after="0" w:line="240" w:lineRule="auto"/>
        <w:ind w:left="1134"/>
        <w:jc w:val="both"/>
        <w:rPr>
          <w:rFonts w:ascii="Trebuchet MS" w:eastAsia="Times New Roman" w:hAnsi="Trebuchet MS" w:cs="Arial"/>
          <w:sz w:val="20"/>
          <w:szCs w:val="20"/>
          <w:highlight w:val="yellow"/>
          <w:lang w:eastAsia="fr-FR"/>
        </w:rPr>
      </w:pPr>
      <w:r w:rsidRPr="006E7A68">
        <w:rPr>
          <w:rFonts w:ascii="Trebuchet MS" w:eastAsia="Times New Roman" w:hAnsi="Trebuchet MS" w:cs="Arial"/>
          <w:sz w:val="20"/>
          <w:szCs w:val="20"/>
          <w:highlight w:val="yellow"/>
          <w:lang w:eastAsia="fr-FR"/>
        </w:rPr>
        <w:t>La cession est expressément effectuée à titre gracieux, de la part de l’Auteur, ce dernier souhaitant, dans un esprit de partage et animé par une démarche collaborative, contribuer au développement économique de son activité et souhaitant mettre ses Créations à la disposition du public, dans un but d’amélioration du savoir commun.</w:t>
      </w:r>
    </w:p>
    <w:p w14:paraId="50307925" w14:textId="55DD5C1F" w:rsidR="002C6C89" w:rsidRDefault="006E7A68" w:rsidP="00A25D3F">
      <w:pPr>
        <w:spacing w:after="0" w:line="240" w:lineRule="auto"/>
        <w:ind w:left="1134"/>
        <w:jc w:val="both"/>
        <w:rPr>
          <w:rFonts w:ascii="Trebuchet MS" w:eastAsia="Times New Roman" w:hAnsi="Trebuchet MS" w:cs="Arial"/>
          <w:sz w:val="20"/>
          <w:szCs w:val="20"/>
          <w:lang w:eastAsia="fr-FR"/>
        </w:rPr>
      </w:pPr>
      <w:r w:rsidRPr="006E7A68">
        <w:rPr>
          <w:rFonts w:ascii="Trebuchet MS" w:eastAsia="Times New Roman" w:hAnsi="Trebuchet MS" w:cs="Arial"/>
          <w:sz w:val="20"/>
          <w:szCs w:val="20"/>
          <w:highlight w:val="yellow"/>
          <w:lang w:eastAsia="fr-FR"/>
        </w:rPr>
        <w:t>OU pour le prix global de ...... € TTC (ou net de TVA)</w:t>
      </w:r>
    </w:p>
    <w:p w14:paraId="085A8F74" w14:textId="77777777" w:rsidR="006E7A68" w:rsidRPr="00167B77" w:rsidRDefault="006E7A68" w:rsidP="00A25D3F">
      <w:pPr>
        <w:spacing w:after="0" w:line="240" w:lineRule="auto"/>
        <w:ind w:left="1134"/>
        <w:jc w:val="both"/>
        <w:rPr>
          <w:rFonts w:ascii="Trebuchet MS" w:eastAsia="Times New Roman" w:hAnsi="Trebuchet MS" w:cs="Arial"/>
          <w:sz w:val="20"/>
          <w:szCs w:val="20"/>
          <w:lang w:eastAsia="fr-FR"/>
        </w:rPr>
      </w:pPr>
    </w:p>
    <w:p w14:paraId="19C2B385" w14:textId="74BEA7B4" w:rsidR="00A25D3F" w:rsidRPr="00167B77" w:rsidRDefault="00A25D3F" w:rsidP="00FD0AF7">
      <w:pPr>
        <w:spacing w:after="0" w:line="240" w:lineRule="auto"/>
        <w:ind w:left="1134"/>
        <w:jc w:val="both"/>
        <w:rPr>
          <w:rFonts w:ascii="Trebuchet MS" w:eastAsia="Times New Roman" w:hAnsi="Trebuchet MS" w:cs="Arial"/>
          <w:b/>
          <w:sz w:val="20"/>
          <w:szCs w:val="20"/>
          <w:lang w:eastAsia="fr-FR"/>
        </w:rPr>
      </w:pPr>
      <w:r w:rsidRPr="00167B77">
        <w:rPr>
          <w:rFonts w:ascii="Trebuchet MS" w:eastAsia="Times New Roman" w:hAnsi="Trebuchet MS" w:cs="Arial"/>
          <w:b/>
          <w:bCs/>
          <w:sz w:val="20"/>
          <w:szCs w:val="20"/>
          <w:lang w:eastAsia="fr-FR"/>
        </w:rPr>
        <w:t xml:space="preserve">Article </w:t>
      </w:r>
      <w:r w:rsidR="002C6C89">
        <w:rPr>
          <w:rFonts w:ascii="Trebuchet MS" w:eastAsia="Times New Roman" w:hAnsi="Trebuchet MS" w:cs="Arial"/>
          <w:b/>
          <w:bCs/>
          <w:sz w:val="20"/>
          <w:szCs w:val="20"/>
          <w:lang w:eastAsia="fr-FR"/>
        </w:rPr>
        <w:t>7</w:t>
      </w:r>
      <w:r w:rsidRPr="00167B77">
        <w:rPr>
          <w:rFonts w:ascii="Trebuchet MS" w:eastAsia="Times New Roman" w:hAnsi="Trebuchet MS" w:cs="Arial"/>
          <w:b/>
          <w:bCs/>
          <w:sz w:val="20"/>
          <w:szCs w:val="20"/>
          <w:lang w:eastAsia="fr-FR"/>
        </w:rPr>
        <w:t xml:space="preserve"> </w:t>
      </w:r>
      <w:r w:rsidRPr="00167B77">
        <w:rPr>
          <w:rFonts w:ascii="Trebuchet MS" w:eastAsia="Times New Roman" w:hAnsi="Trebuchet MS" w:cs="Arial"/>
          <w:b/>
          <w:sz w:val="20"/>
          <w:szCs w:val="20"/>
          <w:lang w:eastAsia="fr-FR"/>
        </w:rPr>
        <w:t>- Déclaration, obligations et garantie</w:t>
      </w:r>
    </w:p>
    <w:p w14:paraId="5D6DAD36"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L’Auteur se déclare être le seul et unique titulaire des droits cédés au titre du présent contrat et garantit au Cessionnaire la jouissance paisible et entière des droits présentement consentis, contre tous les troubles, revendications et évictions quelconques.</w:t>
      </w:r>
    </w:p>
    <w:p w14:paraId="539ADDC9"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Il certifie que l’œuvre n’a fait à ce jour l’objet d’aucune contestation.</w:t>
      </w:r>
    </w:p>
    <w:p w14:paraId="773B5ACE"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Au cas où une contestation concernant les droits sur l’œuvre serait émise par un tiers, l’Auteur s’engage à apporter au cessionnaire, à sa première demande, tout son appui judiciaire.</w:t>
      </w:r>
    </w:p>
    <w:p w14:paraId="3B179B87"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De son côté, le Cessionnaire s’engage à assurer l’exploitation des droits cédés dans des conditions propres à permettre à l’Auteur la protection de son droit moral.</w:t>
      </w:r>
    </w:p>
    <w:p w14:paraId="13B66C47"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p>
    <w:p w14:paraId="26332713" w14:textId="13AEDBFE" w:rsidR="00A25D3F"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Conformément aux exigences de l’article L.121-1 du Code de la propriété intellectuelle, le Cessionnaire s’engage notamment à mentionner sur chaque reproduction ou représentation des </w:t>
      </w:r>
      <w:r w:rsidR="00AF03BB" w:rsidRPr="00167B77">
        <w:rPr>
          <w:rFonts w:ascii="Trebuchet MS" w:eastAsia="Times New Roman" w:hAnsi="Trebuchet MS" w:cs="Arial"/>
          <w:sz w:val="20"/>
          <w:szCs w:val="20"/>
          <w:lang w:eastAsia="fr-FR"/>
        </w:rPr>
        <w:t>œuvres</w:t>
      </w:r>
      <w:r w:rsidRPr="00167B77">
        <w:rPr>
          <w:rFonts w:ascii="Trebuchet MS" w:eastAsia="Times New Roman" w:hAnsi="Trebuchet MS" w:cs="Arial"/>
          <w:sz w:val="20"/>
          <w:szCs w:val="20"/>
          <w:lang w:eastAsia="fr-FR"/>
        </w:rPr>
        <w:t xml:space="preserve"> </w:t>
      </w:r>
      <w:r w:rsidRPr="00167B77">
        <w:rPr>
          <w:rFonts w:ascii="Trebuchet MS" w:eastAsia="Times New Roman" w:hAnsi="Trebuchet MS" w:cs="Arial"/>
          <w:sz w:val="20"/>
          <w:szCs w:val="20"/>
          <w:highlight w:val="yellow"/>
          <w:lang w:eastAsia="fr-FR"/>
        </w:rPr>
        <w:t>le nom suivant : ……………</w:t>
      </w:r>
      <w:r w:rsidR="00AF03BB">
        <w:rPr>
          <w:rFonts w:ascii="Trebuchet MS" w:eastAsia="Times New Roman" w:hAnsi="Trebuchet MS" w:cs="Arial"/>
          <w:sz w:val="20"/>
          <w:szCs w:val="20"/>
          <w:highlight w:val="yellow"/>
          <w:lang w:eastAsia="fr-FR"/>
        </w:rPr>
        <w:t xml:space="preserve"> (celui de l’auteur)</w:t>
      </w:r>
    </w:p>
    <w:p w14:paraId="2514A2EA" w14:textId="77777777" w:rsidR="00AF03BB" w:rsidRPr="00167B77" w:rsidRDefault="00AF03BB" w:rsidP="00A25D3F">
      <w:pPr>
        <w:spacing w:after="0" w:line="240" w:lineRule="auto"/>
        <w:ind w:left="1134"/>
        <w:jc w:val="both"/>
        <w:rPr>
          <w:rFonts w:ascii="Trebuchet MS" w:eastAsia="Times New Roman" w:hAnsi="Trebuchet MS" w:cs="Arial"/>
          <w:sz w:val="20"/>
          <w:szCs w:val="20"/>
          <w:lang w:eastAsia="fr-FR"/>
        </w:rPr>
      </w:pPr>
    </w:p>
    <w:p w14:paraId="136ED5BA" w14:textId="795864D3"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Toute utilisation non prévue dans ce présent contrat doit faire l'objet d'une demande écrite et être </w:t>
      </w:r>
      <w:r w:rsidR="009C2F12" w:rsidRPr="00167B77">
        <w:rPr>
          <w:rFonts w:ascii="Trebuchet MS" w:eastAsia="Times New Roman" w:hAnsi="Trebuchet MS" w:cs="Arial"/>
          <w:sz w:val="20"/>
          <w:szCs w:val="20"/>
          <w:lang w:eastAsia="fr-FR"/>
        </w:rPr>
        <w:t>au préalable approuvé</w:t>
      </w:r>
      <w:r w:rsidRPr="00167B77">
        <w:rPr>
          <w:rFonts w:ascii="Trebuchet MS" w:eastAsia="Times New Roman" w:hAnsi="Trebuchet MS" w:cs="Arial"/>
          <w:sz w:val="20"/>
          <w:szCs w:val="20"/>
          <w:lang w:eastAsia="fr-FR"/>
        </w:rPr>
        <w:t xml:space="preserve"> par l'Auteur et faire l'objet d'une nouvelle note de cession de droits d'auteur.</w:t>
      </w:r>
    </w:p>
    <w:p w14:paraId="1E0A0189"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p>
    <w:p w14:paraId="00E9AAC2" w14:textId="6852E2CA" w:rsidR="00A25D3F" w:rsidRPr="00167B77" w:rsidRDefault="00FD0AF7"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Pour les </w:t>
      </w:r>
      <w:r w:rsidR="00A25D3F" w:rsidRPr="00167B77">
        <w:rPr>
          <w:rFonts w:ascii="Trebuchet MS" w:eastAsia="Times New Roman" w:hAnsi="Trebuchet MS" w:cs="Arial"/>
          <w:sz w:val="20"/>
          <w:szCs w:val="20"/>
          <w:lang w:eastAsia="fr-FR"/>
        </w:rPr>
        <w:t xml:space="preserve">photographies </w:t>
      </w:r>
      <w:r w:rsidRPr="00167B77">
        <w:rPr>
          <w:rFonts w:ascii="Trebuchet MS" w:eastAsia="Times New Roman" w:hAnsi="Trebuchet MS" w:cs="Arial"/>
          <w:sz w:val="20"/>
          <w:szCs w:val="20"/>
          <w:lang w:eastAsia="fr-FR"/>
        </w:rPr>
        <w:t xml:space="preserve">qui </w:t>
      </w:r>
      <w:r w:rsidR="00A25D3F" w:rsidRPr="00167B77">
        <w:rPr>
          <w:rFonts w:ascii="Trebuchet MS" w:eastAsia="Times New Roman" w:hAnsi="Trebuchet MS" w:cs="Arial"/>
          <w:sz w:val="20"/>
          <w:szCs w:val="20"/>
          <w:lang w:eastAsia="fr-FR"/>
        </w:rPr>
        <w:t>peuvent représenter des lieux, bâtiments, monuments architecturaux, œuvres, objets et marques protégés et déposés ainsi que des personnes et animaux protégés (par le droit d'auteur - articles L.111-1 à L.132-33 du code de la propriété intellectuelle - et par le droit à l'image et à la propriété - articles 9 et 544 du code civil). Il appartient à l’Auteur de négocier directement avec les titulaires de ces droits les autorisations nécessaires à l'utilisation des photographies (publication, reproduction, représentation). En cas de litige, la responsabilité de l’Auteur est totalement engagée.</w:t>
      </w:r>
    </w:p>
    <w:p w14:paraId="1F487A9E"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3A94C456" w14:textId="77777777" w:rsidR="00A25D3F" w:rsidRPr="00167B77" w:rsidRDefault="00A25D3F" w:rsidP="00A25D3F">
      <w:pPr>
        <w:spacing w:after="0" w:line="240" w:lineRule="auto"/>
        <w:ind w:left="1134"/>
        <w:rPr>
          <w:rFonts w:ascii="Trebuchet MS" w:eastAsia="Times New Roman" w:hAnsi="Trebuchet MS" w:cs="Arial"/>
          <w:b/>
          <w:sz w:val="20"/>
          <w:szCs w:val="20"/>
          <w:lang w:eastAsia="fr-FR"/>
        </w:rPr>
      </w:pPr>
      <w:r w:rsidRPr="00167B77">
        <w:rPr>
          <w:rFonts w:ascii="Trebuchet MS" w:eastAsia="Times New Roman" w:hAnsi="Trebuchet MS" w:cs="Arial"/>
          <w:b/>
          <w:sz w:val="20"/>
          <w:szCs w:val="20"/>
          <w:lang w:eastAsia="fr-FR"/>
        </w:rPr>
        <w:t>Article 8 - Renouvellement</w:t>
      </w:r>
    </w:p>
    <w:p w14:paraId="783CDA6A"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Toute prolongation partielle ou totale du présent contrat fera l’objet d’un avenant signé par les parties.</w:t>
      </w:r>
    </w:p>
    <w:p w14:paraId="5193FB75"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p>
    <w:p w14:paraId="3522A786" w14:textId="77777777" w:rsidR="00A25D3F" w:rsidRPr="00167B77" w:rsidRDefault="00A25D3F" w:rsidP="00A25D3F">
      <w:pPr>
        <w:spacing w:after="0" w:line="240" w:lineRule="auto"/>
        <w:ind w:left="1134"/>
        <w:jc w:val="both"/>
        <w:rPr>
          <w:rFonts w:ascii="Trebuchet MS" w:eastAsia="Times New Roman" w:hAnsi="Trebuchet MS" w:cs="Arial"/>
          <w:b/>
          <w:sz w:val="20"/>
          <w:szCs w:val="20"/>
          <w:lang w:eastAsia="fr-FR"/>
        </w:rPr>
      </w:pPr>
      <w:r w:rsidRPr="00167B77">
        <w:rPr>
          <w:rFonts w:ascii="Trebuchet MS" w:eastAsia="Times New Roman" w:hAnsi="Trebuchet MS" w:cs="Arial"/>
          <w:b/>
          <w:sz w:val="20"/>
          <w:szCs w:val="20"/>
          <w:lang w:eastAsia="fr-FR"/>
        </w:rPr>
        <w:t>Article 9 – Report et annulation</w:t>
      </w:r>
    </w:p>
    <w:p w14:paraId="3D59129B" w14:textId="4ED35F6F"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Dans l’hypothèse où l’une des parties manquerait à l’une des obligations mises à sa charge par le présent contrat, l’autre partie pourra, après mise en demeure restée sans effet de 7 jours, résilier sans autre formalité requise, le contrat, </w:t>
      </w:r>
      <w:r w:rsidR="009C2F12" w:rsidRPr="00167B77">
        <w:rPr>
          <w:rFonts w:ascii="Trebuchet MS" w:eastAsia="Times New Roman" w:hAnsi="Trebuchet MS" w:cs="Arial"/>
          <w:sz w:val="20"/>
          <w:szCs w:val="20"/>
          <w:lang w:eastAsia="fr-FR"/>
        </w:rPr>
        <w:t>ladite</w:t>
      </w:r>
      <w:r w:rsidRPr="00167B77">
        <w:rPr>
          <w:rFonts w:ascii="Trebuchet MS" w:eastAsia="Times New Roman" w:hAnsi="Trebuchet MS" w:cs="Arial"/>
          <w:sz w:val="20"/>
          <w:szCs w:val="20"/>
          <w:lang w:eastAsia="fr-FR"/>
        </w:rPr>
        <w:t xml:space="preserve"> résiliation intervenant aux torts de la partie défaillante. L'inexécution des obligations par l'une ou l'autre des parties, hors cas reconnus de force majeure, entraînerait pour la partie défaillante l'obligation de verser à l'autre une indemnité égale au montant des frais réels engagés à la date de rupture du présent contrat et du manque à gagner de la partie victime de l'inexécution. </w:t>
      </w:r>
    </w:p>
    <w:p w14:paraId="1D2B8E57" w14:textId="77777777" w:rsidR="00A25D3F" w:rsidRPr="00167B77" w:rsidRDefault="00A25D3F" w:rsidP="00A25D3F">
      <w:pPr>
        <w:spacing w:after="0" w:line="240" w:lineRule="auto"/>
        <w:ind w:left="1134"/>
        <w:jc w:val="both"/>
        <w:rPr>
          <w:rFonts w:ascii="Trebuchet MS" w:eastAsia="Times New Roman" w:hAnsi="Trebuchet MS" w:cs="Arial"/>
          <w:color w:val="FF0000"/>
          <w:sz w:val="20"/>
          <w:szCs w:val="20"/>
          <w:lang w:eastAsia="fr-FR"/>
        </w:rPr>
      </w:pPr>
    </w:p>
    <w:p w14:paraId="2B0064C4" w14:textId="77777777" w:rsidR="00A25D3F" w:rsidRPr="00167B77" w:rsidRDefault="00A25D3F" w:rsidP="00A25D3F">
      <w:pPr>
        <w:spacing w:after="0" w:line="240" w:lineRule="auto"/>
        <w:ind w:left="1134"/>
        <w:jc w:val="both"/>
        <w:rPr>
          <w:rFonts w:ascii="Trebuchet MS" w:eastAsia="Times New Roman" w:hAnsi="Trebuchet MS" w:cs="Arial"/>
          <w:b/>
          <w:sz w:val="20"/>
          <w:szCs w:val="20"/>
          <w:lang w:eastAsia="fr-FR"/>
        </w:rPr>
      </w:pPr>
      <w:r w:rsidRPr="00167B77">
        <w:rPr>
          <w:rFonts w:ascii="Trebuchet MS" w:eastAsia="Times New Roman" w:hAnsi="Trebuchet MS" w:cs="Arial"/>
          <w:b/>
          <w:sz w:val="20"/>
          <w:szCs w:val="20"/>
          <w:lang w:eastAsia="fr-FR"/>
        </w:rPr>
        <w:t>Article 10 - Cas de force majeure</w:t>
      </w:r>
    </w:p>
    <w:p w14:paraId="49267FC8"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Aucune des parties au présent contrat ne pourra être tenue pour responsable de son retard ou de sa défaillance à exécuter l’une des obligations à sa charge au titre de le présent contrat si ce retard ou cette défaillance est l’effet direct ou indirect d’un cas de force majeure ; c’est-à-dire de l’occurrence d’un événement que la partie le subissant n’avait pas eu la possibilité de prévoir, qui sera indépendant de sa volonté et qu’elle sera incapable de surmonter malgré sa diligence et ses efforts pour y résister. </w:t>
      </w:r>
    </w:p>
    <w:p w14:paraId="6500E78F"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La partie qui invoque la force majeure liée à un événement précité doit le notifier à l’autre partie par lettre recommandée avec accusé de réception dans les 7 jours de sa survenance, ainsi que d’exécuter l’obligation qu’elle aura été empêchée d’exécuter dès que l’événement en cause aura pris fin.</w:t>
      </w:r>
    </w:p>
    <w:p w14:paraId="6EC032DC"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Les parties devront se concerter, dans la mesure du possible, pour examiner de bonne foi si le présent contrat doit se poursuivre dans les conditions fixées à l’article 9.1 du présent contrat ou prendre fin.</w:t>
      </w:r>
    </w:p>
    <w:p w14:paraId="5E6C20EC"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En application de l’article 1148 du Code civil il n’y aura lieu à aucuns dommages et intérêts.</w:t>
      </w:r>
    </w:p>
    <w:p w14:paraId="7537F970"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p>
    <w:p w14:paraId="7F69399E" w14:textId="473279F1" w:rsidR="00A25D3F" w:rsidRPr="00167B77" w:rsidRDefault="00A25D3F" w:rsidP="00A25D3F">
      <w:pPr>
        <w:spacing w:after="0" w:line="240" w:lineRule="auto"/>
        <w:ind w:left="1134"/>
        <w:jc w:val="both"/>
        <w:rPr>
          <w:rFonts w:ascii="Trebuchet MS" w:eastAsia="Times New Roman" w:hAnsi="Trebuchet MS" w:cs="Arial"/>
          <w:b/>
          <w:sz w:val="20"/>
          <w:szCs w:val="20"/>
          <w:lang w:eastAsia="fr-FR"/>
        </w:rPr>
      </w:pPr>
      <w:r w:rsidRPr="00181095">
        <w:rPr>
          <w:rFonts w:ascii="Trebuchet MS" w:eastAsia="Times New Roman" w:hAnsi="Trebuchet MS" w:cs="Arial"/>
          <w:b/>
          <w:sz w:val="20"/>
          <w:szCs w:val="20"/>
          <w:lang w:eastAsia="fr-FR"/>
        </w:rPr>
        <w:t xml:space="preserve">Article </w:t>
      </w:r>
      <w:r w:rsidR="006A2E3C" w:rsidRPr="00181095">
        <w:rPr>
          <w:rFonts w:ascii="Trebuchet MS" w:eastAsia="Times New Roman" w:hAnsi="Trebuchet MS" w:cs="Arial"/>
          <w:b/>
          <w:sz w:val="20"/>
          <w:szCs w:val="20"/>
          <w:lang w:eastAsia="fr-FR"/>
        </w:rPr>
        <w:t>11</w:t>
      </w:r>
      <w:r w:rsidRPr="00181095">
        <w:rPr>
          <w:rFonts w:ascii="Trebuchet MS" w:eastAsia="Times New Roman" w:hAnsi="Trebuchet MS" w:cs="Arial"/>
          <w:b/>
          <w:sz w:val="20"/>
          <w:szCs w:val="20"/>
          <w:lang w:eastAsia="fr-FR"/>
        </w:rPr>
        <w:t xml:space="preserve"> - Litiges</w:t>
      </w:r>
    </w:p>
    <w:p w14:paraId="02D44D07"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Le présent contrat sera interprété selon la législation française applicable aux contrats passés et exécutés en France. </w:t>
      </w:r>
    </w:p>
    <w:p w14:paraId="259BA4F1" w14:textId="77777777"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 xml:space="preserve">Pour tout litige qui pourrait naître entre les parties quant à l'interprétation qu'à l'exécution de la présente convention, les parties s'obligent préalablement à toute instance de trouver un accord amiable dans un délai d’un mois. </w:t>
      </w:r>
    </w:p>
    <w:p w14:paraId="5F136926" w14:textId="5EB74365" w:rsidR="00A25D3F" w:rsidRPr="00167B77" w:rsidRDefault="00A25D3F" w:rsidP="00A25D3F">
      <w:pPr>
        <w:spacing w:after="0" w:line="240" w:lineRule="auto"/>
        <w:ind w:left="1134"/>
        <w:jc w:val="both"/>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Dans le cas où aucune conciliation ne pourrait intervenir, les parties conviennent de s'en remettre à l'appréciation des tribunaux compétents</w:t>
      </w:r>
      <w:r w:rsidR="000B6AA1" w:rsidRPr="00167B77">
        <w:rPr>
          <w:rFonts w:ascii="Trebuchet MS" w:eastAsia="Times New Roman" w:hAnsi="Trebuchet MS" w:cs="Arial"/>
          <w:sz w:val="20"/>
          <w:szCs w:val="20"/>
          <w:lang w:eastAsia="fr-FR"/>
        </w:rPr>
        <w:t>.</w:t>
      </w:r>
    </w:p>
    <w:p w14:paraId="06B5BF1C"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18D9A867" w14:textId="77777777" w:rsidR="009C2F12" w:rsidRPr="00167B77" w:rsidRDefault="00A25D3F" w:rsidP="00A25D3F">
      <w:pPr>
        <w:spacing w:after="0" w:line="360" w:lineRule="auto"/>
        <w:ind w:left="1134"/>
        <w:rPr>
          <w:rFonts w:ascii="Trebuchet MS" w:eastAsia="Times New Roman" w:hAnsi="Trebuchet MS" w:cs="Arial"/>
          <w:b/>
          <w:bCs/>
          <w:sz w:val="20"/>
          <w:szCs w:val="20"/>
          <w:lang w:eastAsia="fr-FR"/>
        </w:rPr>
      </w:pPr>
      <w:r w:rsidRPr="00167B77">
        <w:rPr>
          <w:rFonts w:ascii="Trebuchet MS" w:eastAsia="Times New Roman" w:hAnsi="Trebuchet MS" w:cs="Arial"/>
          <w:b/>
          <w:bCs/>
          <w:sz w:val="20"/>
          <w:szCs w:val="20"/>
          <w:lang w:eastAsia="fr-FR"/>
        </w:rPr>
        <w:t xml:space="preserve">Fait à </w:t>
      </w:r>
      <w:r w:rsidR="009C2F12" w:rsidRPr="00167B77">
        <w:rPr>
          <w:rFonts w:ascii="Trebuchet MS" w:eastAsia="Times New Roman" w:hAnsi="Trebuchet MS" w:cs="Arial"/>
          <w:b/>
          <w:bCs/>
          <w:sz w:val="20"/>
          <w:szCs w:val="20"/>
          <w:lang w:eastAsia="fr-FR"/>
        </w:rPr>
        <w:t>…………</w:t>
      </w:r>
      <w:proofErr w:type="gramStart"/>
      <w:r w:rsidR="009C2F12" w:rsidRPr="00167B77">
        <w:rPr>
          <w:rFonts w:ascii="Trebuchet MS" w:eastAsia="Times New Roman" w:hAnsi="Trebuchet MS" w:cs="Arial"/>
          <w:b/>
          <w:bCs/>
          <w:sz w:val="20"/>
          <w:szCs w:val="20"/>
          <w:lang w:eastAsia="fr-FR"/>
        </w:rPr>
        <w:t>…….</w:t>
      </w:r>
      <w:proofErr w:type="gramEnd"/>
      <w:r w:rsidR="009C2F12" w:rsidRPr="00167B77">
        <w:rPr>
          <w:rFonts w:ascii="Trebuchet MS" w:eastAsia="Times New Roman" w:hAnsi="Trebuchet MS" w:cs="Arial"/>
          <w:b/>
          <w:bCs/>
          <w:sz w:val="20"/>
          <w:szCs w:val="20"/>
          <w:lang w:eastAsia="fr-FR"/>
        </w:rPr>
        <w:t>.</w:t>
      </w:r>
      <w:r w:rsidRPr="00167B77">
        <w:rPr>
          <w:rFonts w:ascii="Trebuchet MS" w:eastAsia="Times New Roman" w:hAnsi="Trebuchet MS" w:cs="Arial"/>
          <w:b/>
          <w:bCs/>
          <w:sz w:val="20"/>
          <w:szCs w:val="20"/>
          <w:lang w:eastAsia="fr-FR"/>
        </w:rPr>
        <w:t>, le………………</w:t>
      </w:r>
    </w:p>
    <w:p w14:paraId="6516E452" w14:textId="29901DF2" w:rsidR="00A25D3F" w:rsidRPr="00167B77" w:rsidRDefault="00A25D3F" w:rsidP="00A25D3F">
      <w:pPr>
        <w:spacing w:after="0" w:line="360" w:lineRule="auto"/>
        <w:ind w:left="1134"/>
        <w:rPr>
          <w:rFonts w:ascii="Trebuchet MS" w:eastAsia="Times New Roman" w:hAnsi="Trebuchet MS" w:cs="Arial"/>
          <w:sz w:val="20"/>
          <w:szCs w:val="20"/>
          <w:lang w:eastAsia="fr-FR"/>
        </w:rPr>
      </w:pPr>
      <w:r w:rsidRPr="00167B77">
        <w:rPr>
          <w:rFonts w:ascii="Trebuchet MS" w:eastAsia="Times New Roman" w:hAnsi="Trebuchet MS" w:cs="Arial"/>
          <w:bCs/>
          <w:sz w:val="20"/>
          <w:szCs w:val="20"/>
          <w:lang w:eastAsia="fr-FR"/>
        </w:rPr>
        <w:t>En 2 exemplaires originaux et une annexe comportant les vues photographiques.</w:t>
      </w:r>
    </w:p>
    <w:p w14:paraId="3A420DF5"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131E46A0" w14:textId="77777777" w:rsidR="00A25D3F" w:rsidRPr="00AF03BB" w:rsidRDefault="00A25D3F" w:rsidP="00A25D3F">
      <w:pPr>
        <w:tabs>
          <w:tab w:val="left" w:pos="6804"/>
        </w:tabs>
        <w:spacing w:after="0" w:line="240" w:lineRule="auto"/>
        <w:ind w:left="1134"/>
        <w:rPr>
          <w:rFonts w:ascii="Trebuchet MS" w:eastAsia="Times New Roman" w:hAnsi="Trebuchet MS" w:cs="Arial"/>
          <w:b/>
          <w:bCs/>
          <w:sz w:val="20"/>
          <w:szCs w:val="20"/>
          <w:lang w:eastAsia="fr-FR"/>
        </w:rPr>
      </w:pPr>
      <w:r w:rsidRPr="00AF03BB">
        <w:rPr>
          <w:rFonts w:ascii="Trebuchet MS" w:eastAsia="Times New Roman" w:hAnsi="Trebuchet MS" w:cs="Arial"/>
          <w:b/>
          <w:bCs/>
          <w:sz w:val="20"/>
          <w:szCs w:val="20"/>
          <w:lang w:eastAsia="fr-FR"/>
        </w:rPr>
        <w:t>Pour le Cessionnaire,</w:t>
      </w:r>
      <w:r w:rsidRPr="00AF03BB">
        <w:rPr>
          <w:rFonts w:ascii="Trebuchet MS" w:eastAsia="Times New Roman" w:hAnsi="Trebuchet MS" w:cs="Arial"/>
          <w:b/>
          <w:bCs/>
          <w:sz w:val="20"/>
          <w:szCs w:val="20"/>
          <w:lang w:eastAsia="fr-FR"/>
        </w:rPr>
        <w:tab/>
        <w:t>L’auteur,</w:t>
      </w:r>
    </w:p>
    <w:p w14:paraId="0B881AB5" w14:textId="77777777" w:rsidR="00A25D3F" w:rsidRPr="00AF03BB" w:rsidRDefault="00A25D3F" w:rsidP="00A25D3F">
      <w:pPr>
        <w:tabs>
          <w:tab w:val="left" w:pos="6804"/>
        </w:tabs>
        <w:spacing w:after="0" w:line="240" w:lineRule="auto"/>
        <w:ind w:left="1134"/>
        <w:rPr>
          <w:rFonts w:ascii="Trebuchet MS" w:eastAsia="Times New Roman" w:hAnsi="Trebuchet MS" w:cs="Arial"/>
          <w:sz w:val="20"/>
          <w:szCs w:val="20"/>
          <w:lang w:eastAsia="fr-FR"/>
        </w:rPr>
      </w:pPr>
      <w:r w:rsidRPr="00AF03BB">
        <w:rPr>
          <w:rFonts w:ascii="Trebuchet MS" w:eastAsia="Times New Roman" w:hAnsi="Trebuchet MS" w:cs="Arial"/>
          <w:sz w:val="20"/>
          <w:szCs w:val="20"/>
          <w:lang w:eastAsia="fr-FR"/>
        </w:rPr>
        <w:t>…………………………</w:t>
      </w:r>
      <w:r w:rsidRPr="00AF03BB">
        <w:rPr>
          <w:rFonts w:ascii="Trebuchet MS" w:eastAsia="Times New Roman" w:hAnsi="Trebuchet MS" w:cs="Arial"/>
          <w:sz w:val="20"/>
          <w:szCs w:val="20"/>
          <w:lang w:eastAsia="fr-FR"/>
        </w:rPr>
        <w:tab/>
        <w:t>………………………….</w:t>
      </w:r>
    </w:p>
    <w:p w14:paraId="7F75362A" w14:textId="31C6E98B" w:rsidR="00A25D3F" w:rsidRPr="00167B77" w:rsidRDefault="00A25D3F" w:rsidP="009C2F12">
      <w:pPr>
        <w:spacing w:after="0" w:line="240" w:lineRule="auto"/>
        <w:rPr>
          <w:rFonts w:ascii="Trebuchet MS" w:eastAsia="Times New Roman" w:hAnsi="Trebuchet MS" w:cs="Arial"/>
          <w:sz w:val="20"/>
          <w:szCs w:val="20"/>
          <w:lang w:eastAsia="fr-FR"/>
        </w:rPr>
      </w:pPr>
      <w:r w:rsidRPr="00167B77">
        <w:rPr>
          <w:rFonts w:ascii="Trebuchet MS" w:eastAsia="Times New Roman" w:hAnsi="Trebuchet MS" w:cs="Arial"/>
          <w:color w:val="FF0000"/>
          <w:sz w:val="20"/>
          <w:szCs w:val="20"/>
          <w:lang w:eastAsia="fr-FR"/>
        </w:rPr>
        <w:tab/>
      </w:r>
      <w:r w:rsidRPr="00167B77">
        <w:rPr>
          <w:rFonts w:ascii="Trebuchet MS" w:eastAsia="Times New Roman" w:hAnsi="Trebuchet MS" w:cs="Arial"/>
          <w:color w:val="FF0000"/>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r w:rsidRPr="00167B77">
        <w:rPr>
          <w:rFonts w:ascii="Trebuchet MS" w:eastAsia="Times New Roman" w:hAnsi="Trebuchet MS" w:cs="Arial"/>
          <w:sz w:val="20"/>
          <w:szCs w:val="20"/>
          <w:lang w:eastAsia="fr-FR"/>
        </w:rPr>
        <w:tab/>
      </w:r>
    </w:p>
    <w:p w14:paraId="193D6231"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2CBB38E3"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0DBDD348"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4B048CE9"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4A489228"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11410E44"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5DDD25ED"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3B36025A" w14:textId="77777777" w:rsidR="00E91EB5" w:rsidRPr="00167B77" w:rsidRDefault="00E91EB5" w:rsidP="00E91EB5">
      <w:pPr>
        <w:pBdr>
          <w:bottom w:val="single" w:sz="4" w:space="1" w:color="auto"/>
        </w:pBdr>
        <w:spacing w:after="0" w:line="240" w:lineRule="auto"/>
        <w:ind w:left="1134"/>
        <w:jc w:val="center"/>
        <w:rPr>
          <w:rFonts w:ascii="Trebuchet MS" w:eastAsia="Times New Roman" w:hAnsi="Trebuchet MS" w:cs="Arial"/>
          <w:b/>
          <w:sz w:val="20"/>
          <w:szCs w:val="20"/>
          <w:lang w:eastAsia="fr-FR"/>
        </w:rPr>
      </w:pPr>
    </w:p>
    <w:p w14:paraId="36B450D0" w14:textId="77777777" w:rsidR="00E91EB5" w:rsidRPr="00167B77" w:rsidRDefault="00E91EB5" w:rsidP="00A25D3F">
      <w:pPr>
        <w:spacing w:after="0" w:line="240" w:lineRule="auto"/>
        <w:ind w:left="1134"/>
        <w:jc w:val="center"/>
        <w:rPr>
          <w:rFonts w:ascii="Trebuchet MS" w:eastAsia="Times New Roman" w:hAnsi="Trebuchet MS" w:cs="Arial"/>
          <w:b/>
          <w:sz w:val="20"/>
          <w:szCs w:val="20"/>
          <w:lang w:eastAsia="fr-FR"/>
        </w:rPr>
      </w:pPr>
    </w:p>
    <w:p w14:paraId="4EABF419" w14:textId="22050C44" w:rsidR="00A25D3F" w:rsidRPr="00167B77" w:rsidRDefault="00A25D3F" w:rsidP="00A25D3F">
      <w:pPr>
        <w:spacing w:after="0" w:line="240" w:lineRule="auto"/>
        <w:ind w:left="1134"/>
        <w:jc w:val="center"/>
        <w:rPr>
          <w:rFonts w:ascii="Trebuchet MS" w:eastAsia="Times New Roman" w:hAnsi="Trebuchet MS" w:cs="Arial"/>
          <w:b/>
          <w:sz w:val="20"/>
          <w:szCs w:val="20"/>
          <w:lang w:eastAsia="fr-FR"/>
        </w:rPr>
      </w:pPr>
      <w:r w:rsidRPr="00167B77">
        <w:rPr>
          <w:rFonts w:ascii="Trebuchet MS" w:eastAsia="Times New Roman" w:hAnsi="Trebuchet MS" w:cs="Arial"/>
          <w:b/>
          <w:sz w:val="20"/>
          <w:szCs w:val="20"/>
          <w:lang w:eastAsia="fr-FR"/>
        </w:rPr>
        <w:t>Annexe 1</w:t>
      </w:r>
    </w:p>
    <w:p w14:paraId="35C05340" w14:textId="77777777" w:rsidR="00A25D3F" w:rsidRPr="00167B77" w:rsidRDefault="00A25D3F" w:rsidP="00A25D3F">
      <w:pPr>
        <w:spacing w:after="0" w:line="240" w:lineRule="auto"/>
        <w:ind w:left="1134"/>
        <w:jc w:val="center"/>
        <w:rPr>
          <w:rFonts w:ascii="Trebuchet MS" w:eastAsia="Times New Roman" w:hAnsi="Trebuchet MS" w:cs="Arial"/>
          <w:sz w:val="20"/>
          <w:szCs w:val="20"/>
          <w:lang w:eastAsia="fr-FR"/>
        </w:rPr>
      </w:pPr>
    </w:p>
    <w:p w14:paraId="2E4694DE" w14:textId="5E890352" w:rsidR="00A25D3F" w:rsidRDefault="00AF03BB" w:rsidP="00A25D3F">
      <w:pPr>
        <w:spacing w:after="0" w:line="240" w:lineRule="auto"/>
        <w:ind w:left="1134"/>
        <w:jc w:val="center"/>
        <w:rPr>
          <w:rFonts w:ascii="Trebuchet MS" w:eastAsia="Times New Roman" w:hAnsi="Trebuchet MS" w:cs="Arial"/>
          <w:sz w:val="20"/>
          <w:szCs w:val="20"/>
          <w:lang w:eastAsia="fr-FR"/>
        </w:rPr>
      </w:pPr>
      <w:r w:rsidRPr="00167B77">
        <w:rPr>
          <w:rFonts w:ascii="Trebuchet MS" w:eastAsia="Times New Roman" w:hAnsi="Trebuchet MS" w:cs="Arial"/>
          <w:sz w:val="20"/>
          <w:szCs w:val="20"/>
          <w:lang w:eastAsia="fr-FR"/>
        </w:rPr>
        <w:t>Œuvres</w:t>
      </w:r>
      <w:r w:rsidR="00A25D3F" w:rsidRPr="00167B77">
        <w:rPr>
          <w:rFonts w:ascii="Trebuchet MS" w:eastAsia="Times New Roman" w:hAnsi="Trebuchet MS" w:cs="Arial"/>
          <w:sz w:val="20"/>
          <w:szCs w:val="20"/>
          <w:lang w:eastAsia="fr-FR"/>
        </w:rPr>
        <w:t xml:space="preserve"> objets du contrat du ……</w:t>
      </w:r>
      <w:proofErr w:type="gramStart"/>
      <w:r w:rsidR="00A25D3F" w:rsidRPr="00167B77">
        <w:rPr>
          <w:rFonts w:ascii="Trebuchet MS" w:eastAsia="Times New Roman" w:hAnsi="Trebuchet MS" w:cs="Arial"/>
          <w:sz w:val="20"/>
          <w:szCs w:val="20"/>
          <w:lang w:eastAsia="fr-FR"/>
        </w:rPr>
        <w:t>…….</w:t>
      </w:r>
      <w:proofErr w:type="gramEnd"/>
      <w:r w:rsidR="00A25D3F" w:rsidRPr="00167B77">
        <w:rPr>
          <w:rFonts w:ascii="Trebuchet MS" w:eastAsia="Times New Roman" w:hAnsi="Trebuchet MS" w:cs="Arial"/>
          <w:sz w:val="20"/>
          <w:szCs w:val="20"/>
          <w:lang w:eastAsia="fr-FR"/>
        </w:rPr>
        <w:t>20..</w:t>
      </w:r>
    </w:p>
    <w:p w14:paraId="7E6E6D8B" w14:textId="6D6D6CDF" w:rsidR="00AF03BB" w:rsidRDefault="00AF03BB" w:rsidP="00AF03BB">
      <w:pPr>
        <w:spacing w:after="0" w:line="240" w:lineRule="auto"/>
        <w:ind w:left="1134"/>
        <w:rPr>
          <w:rFonts w:ascii="Trebuchet MS" w:eastAsia="Times New Roman" w:hAnsi="Trebuchet MS" w:cs="Arial"/>
          <w:sz w:val="20"/>
          <w:szCs w:val="20"/>
          <w:lang w:eastAsia="fr-FR"/>
        </w:rPr>
      </w:pPr>
    </w:p>
    <w:p w14:paraId="19F69F20" w14:textId="48D3C02F" w:rsidR="00AF03BB" w:rsidRPr="00167B77" w:rsidRDefault="00AF03BB" w:rsidP="00AF03BB">
      <w:pPr>
        <w:spacing w:after="0" w:line="240" w:lineRule="auto"/>
        <w:ind w:left="1134"/>
        <w:rPr>
          <w:rFonts w:ascii="Trebuchet MS" w:eastAsia="Times New Roman" w:hAnsi="Trebuchet MS" w:cs="Arial"/>
          <w:sz w:val="20"/>
          <w:szCs w:val="20"/>
          <w:lang w:eastAsia="fr-FR"/>
        </w:rPr>
      </w:pPr>
      <w:r w:rsidRPr="00AF03BB">
        <w:rPr>
          <w:rFonts w:ascii="Trebuchet MS" w:eastAsia="Times New Roman" w:hAnsi="Trebuchet MS" w:cs="Arial"/>
          <w:sz w:val="20"/>
          <w:szCs w:val="20"/>
          <w:highlight w:val="yellow"/>
          <w:lang w:eastAsia="fr-FR"/>
        </w:rPr>
        <w:t>Copier/coller les photos</w:t>
      </w:r>
      <w:r w:rsidR="001E799D">
        <w:rPr>
          <w:rFonts w:ascii="Trebuchet MS" w:eastAsia="Times New Roman" w:hAnsi="Trebuchet MS" w:cs="Arial"/>
          <w:sz w:val="20"/>
          <w:szCs w:val="20"/>
          <w:lang w:eastAsia="fr-FR"/>
        </w:rPr>
        <w:t xml:space="preserve"> renvoyer vers clé </w:t>
      </w:r>
      <w:proofErr w:type="spellStart"/>
      <w:r w:rsidR="001E799D">
        <w:rPr>
          <w:rFonts w:ascii="Trebuchet MS" w:eastAsia="Times New Roman" w:hAnsi="Trebuchet MS" w:cs="Arial"/>
          <w:sz w:val="20"/>
          <w:szCs w:val="20"/>
          <w:lang w:eastAsia="fr-FR"/>
        </w:rPr>
        <w:t>usb</w:t>
      </w:r>
      <w:proofErr w:type="spellEnd"/>
      <w:r w:rsidR="001E799D">
        <w:rPr>
          <w:rFonts w:ascii="Trebuchet MS" w:eastAsia="Times New Roman" w:hAnsi="Trebuchet MS" w:cs="Arial"/>
          <w:sz w:val="20"/>
          <w:szCs w:val="20"/>
          <w:lang w:eastAsia="fr-FR"/>
        </w:rPr>
        <w:t xml:space="preserve"> ou fichier informatique pour audios et vidéos</w:t>
      </w:r>
    </w:p>
    <w:p w14:paraId="64C9E196"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2FE028A3" w14:textId="77777777" w:rsidR="00A25D3F" w:rsidRPr="00167B77" w:rsidRDefault="00A25D3F" w:rsidP="00A25D3F">
      <w:pPr>
        <w:spacing w:after="0" w:line="240" w:lineRule="auto"/>
        <w:ind w:left="1134"/>
        <w:rPr>
          <w:rFonts w:ascii="Trebuchet MS" w:eastAsia="Times New Roman" w:hAnsi="Trebuchet MS" w:cs="Arial"/>
          <w:sz w:val="20"/>
          <w:szCs w:val="20"/>
          <w:lang w:eastAsia="fr-FR"/>
        </w:rPr>
      </w:pPr>
    </w:p>
    <w:p w14:paraId="2FBC3812" w14:textId="77777777" w:rsidR="00191E18" w:rsidRPr="00167B77" w:rsidRDefault="00191E18">
      <w:pPr>
        <w:rPr>
          <w:rFonts w:ascii="Trebuchet MS" w:hAnsi="Trebuchet MS"/>
        </w:rPr>
      </w:pPr>
    </w:p>
    <w:sectPr w:rsidR="00191E18" w:rsidRPr="00167B77">
      <w:footerReference w:type="default" r:id="rId7"/>
      <w:pgSz w:w="11906" w:h="16838"/>
      <w:pgMar w:top="719" w:right="926" w:bottom="71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E4F0" w14:textId="77777777" w:rsidR="006E46F9" w:rsidRDefault="006E46F9">
      <w:pPr>
        <w:spacing w:after="0" w:line="240" w:lineRule="auto"/>
      </w:pPr>
      <w:r>
        <w:separator/>
      </w:r>
    </w:p>
  </w:endnote>
  <w:endnote w:type="continuationSeparator" w:id="0">
    <w:p w14:paraId="5F057611" w14:textId="77777777" w:rsidR="006E46F9" w:rsidRDefault="006E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B355" w14:textId="77777777" w:rsidR="00191E18" w:rsidRDefault="00D50A8B">
    <w:pPr>
      <w:pStyle w:val="Pieddepage"/>
      <w:jc w:val="right"/>
    </w:pPr>
    <w:r>
      <w:fldChar w:fldCharType="begin"/>
    </w:r>
    <w:r>
      <w:instrText>PAGE   \* MERGEFORMAT</w:instrText>
    </w:r>
    <w:r>
      <w:fldChar w:fldCharType="separate"/>
    </w:r>
    <w:r>
      <w:rPr>
        <w:noProof/>
      </w:rPr>
      <w:t>3</w:t>
    </w:r>
    <w:r>
      <w:fldChar w:fldCharType="end"/>
    </w:r>
  </w:p>
  <w:p w14:paraId="68838D9B" w14:textId="77777777" w:rsidR="00191E18" w:rsidRDefault="00191E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AE99C" w14:textId="77777777" w:rsidR="006E46F9" w:rsidRDefault="006E46F9">
      <w:pPr>
        <w:spacing w:after="0" w:line="240" w:lineRule="auto"/>
      </w:pPr>
      <w:r>
        <w:separator/>
      </w:r>
    </w:p>
  </w:footnote>
  <w:footnote w:type="continuationSeparator" w:id="0">
    <w:p w14:paraId="3585BCAC" w14:textId="77777777" w:rsidR="006E46F9" w:rsidRDefault="006E4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1A4"/>
    <w:multiLevelType w:val="hybridMultilevel"/>
    <w:tmpl w:val="AF9802E8"/>
    <w:lvl w:ilvl="0" w:tplc="9D429432">
      <w:start w:val="20"/>
      <w:numFmt w:val="bullet"/>
      <w:lvlText w:val="-"/>
      <w:lvlJc w:val="left"/>
      <w:pPr>
        <w:ind w:left="1854" w:hanging="360"/>
      </w:pPr>
      <w:rPr>
        <w:rFonts w:ascii="Times New Roman" w:eastAsia="Times New Roman"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 w15:restartNumberingAfterBreak="0">
    <w:nsid w:val="42AC1434"/>
    <w:multiLevelType w:val="hybridMultilevel"/>
    <w:tmpl w:val="070CD890"/>
    <w:lvl w:ilvl="0" w:tplc="5F7CAB88">
      <w:start w:val="4"/>
      <w:numFmt w:val="bullet"/>
      <w:lvlText w:val="-"/>
      <w:lvlJc w:val="left"/>
      <w:pPr>
        <w:ind w:left="720" w:hanging="360"/>
      </w:pPr>
      <w:rPr>
        <w:rFonts w:ascii="Arial" w:eastAsia="Times New Roman" w:hAnsi="Arial" w:cs="Courier New"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B365D6"/>
    <w:multiLevelType w:val="hybridMultilevel"/>
    <w:tmpl w:val="61042C7C"/>
    <w:lvl w:ilvl="0" w:tplc="694880DE">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64C244A8"/>
    <w:multiLevelType w:val="hybridMultilevel"/>
    <w:tmpl w:val="68F4C60E"/>
    <w:lvl w:ilvl="0" w:tplc="040C0001">
      <w:start w:val="1"/>
      <w:numFmt w:val="bullet"/>
      <w:lvlText w:val=""/>
      <w:lvlJc w:val="left"/>
      <w:pPr>
        <w:ind w:left="2098" w:hanging="360"/>
      </w:pPr>
      <w:rPr>
        <w:rFonts w:ascii="Symbol" w:hAnsi="Symbol" w:hint="default"/>
      </w:rPr>
    </w:lvl>
    <w:lvl w:ilvl="1" w:tplc="040C0003" w:tentative="1">
      <w:start w:val="1"/>
      <w:numFmt w:val="bullet"/>
      <w:lvlText w:val="o"/>
      <w:lvlJc w:val="left"/>
      <w:pPr>
        <w:ind w:left="2818" w:hanging="360"/>
      </w:pPr>
      <w:rPr>
        <w:rFonts w:ascii="Courier New" w:hAnsi="Courier New" w:cs="Courier New" w:hint="default"/>
      </w:rPr>
    </w:lvl>
    <w:lvl w:ilvl="2" w:tplc="040C0005" w:tentative="1">
      <w:start w:val="1"/>
      <w:numFmt w:val="bullet"/>
      <w:lvlText w:val=""/>
      <w:lvlJc w:val="left"/>
      <w:pPr>
        <w:ind w:left="3538" w:hanging="360"/>
      </w:pPr>
      <w:rPr>
        <w:rFonts w:ascii="Wingdings" w:hAnsi="Wingdings" w:hint="default"/>
      </w:rPr>
    </w:lvl>
    <w:lvl w:ilvl="3" w:tplc="040C0001" w:tentative="1">
      <w:start w:val="1"/>
      <w:numFmt w:val="bullet"/>
      <w:lvlText w:val=""/>
      <w:lvlJc w:val="left"/>
      <w:pPr>
        <w:ind w:left="4258" w:hanging="360"/>
      </w:pPr>
      <w:rPr>
        <w:rFonts w:ascii="Symbol" w:hAnsi="Symbol" w:hint="default"/>
      </w:rPr>
    </w:lvl>
    <w:lvl w:ilvl="4" w:tplc="040C0003" w:tentative="1">
      <w:start w:val="1"/>
      <w:numFmt w:val="bullet"/>
      <w:lvlText w:val="o"/>
      <w:lvlJc w:val="left"/>
      <w:pPr>
        <w:ind w:left="4978" w:hanging="360"/>
      </w:pPr>
      <w:rPr>
        <w:rFonts w:ascii="Courier New" w:hAnsi="Courier New" w:cs="Courier New" w:hint="default"/>
      </w:rPr>
    </w:lvl>
    <w:lvl w:ilvl="5" w:tplc="040C0005" w:tentative="1">
      <w:start w:val="1"/>
      <w:numFmt w:val="bullet"/>
      <w:lvlText w:val=""/>
      <w:lvlJc w:val="left"/>
      <w:pPr>
        <w:ind w:left="5698" w:hanging="360"/>
      </w:pPr>
      <w:rPr>
        <w:rFonts w:ascii="Wingdings" w:hAnsi="Wingdings" w:hint="default"/>
      </w:rPr>
    </w:lvl>
    <w:lvl w:ilvl="6" w:tplc="040C0001" w:tentative="1">
      <w:start w:val="1"/>
      <w:numFmt w:val="bullet"/>
      <w:lvlText w:val=""/>
      <w:lvlJc w:val="left"/>
      <w:pPr>
        <w:ind w:left="6418" w:hanging="360"/>
      </w:pPr>
      <w:rPr>
        <w:rFonts w:ascii="Symbol" w:hAnsi="Symbol" w:hint="default"/>
      </w:rPr>
    </w:lvl>
    <w:lvl w:ilvl="7" w:tplc="040C0003" w:tentative="1">
      <w:start w:val="1"/>
      <w:numFmt w:val="bullet"/>
      <w:lvlText w:val="o"/>
      <w:lvlJc w:val="left"/>
      <w:pPr>
        <w:ind w:left="7138" w:hanging="360"/>
      </w:pPr>
      <w:rPr>
        <w:rFonts w:ascii="Courier New" w:hAnsi="Courier New" w:cs="Courier New" w:hint="default"/>
      </w:rPr>
    </w:lvl>
    <w:lvl w:ilvl="8" w:tplc="040C0005" w:tentative="1">
      <w:start w:val="1"/>
      <w:numFmt w:val="bullet"/>
      <w:lvlText w:val=""/>
      <w:lvlJc w:val="left"/>
      <w:pPr>
        <w:ind w:left="7858" w:hanging="360"/>
      </w:pPr>
      <w:rPr>
        <w:rFonts w:ascii="Wingdings" w:hAnsi="Wingdings" w:hint="default"/>
      </w:rPr>
    </w:lvl>
  </w:abstractNum>
  <w:num w:numId="1" w16cid:durableId="694578433">
    <w:abstractNumId w:val="1"/>
  </w:num>
  <w:num w:numId="2" w16cid:durableId="1496801019">
    <w:abstractNumId w:val="2"/>
  </w:num>
  <w:num w:numId="3" w16cid:durableId="1087655624">
    <w:abstractNumId w:val="0"/>
  </w:num>
  <w:num w:numId="4" w16cid:durableId="1373771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D"/>
    <w:rsid w:val="00004422"/>
    <w:rsid w:val="000B6AA1"/>
    <w:rsid w:val="000D2213"/>
    <w:rsid w:val="0015695C"/>
    <w:rsid w:val="00167B77"/>
    <w:rsid w:val="00181095"/>
    <w:rsid w:val="00191E18"/>
    <w:rsid w:val="001B10E7"/>
    <w:rsid w:val="001D5BB4"/>
    <w:rsid w:val="001E799D"/>
    <w:rsid w:val="00255C33"/>
    <w:rsid w:val="002607C2"/>
    <w:rsid w:val="00273D3E"/>
    <w:rsid w:val="002910BD"/>
    <w:rsid w:val="002C6C89"/>
    <w:rsid w:val="004422FC"/>
    <w:rsid w:val="004D2560"/>
    <w:rsid w:val="004E3376"/>
    <w:rsid w:val="004E5929"/>
    <w:rsid w:val="005105F2"/>
    <w:rsid w:val="006A2E3C"/>
    <w:rsid w:val="006E46F9"/>
    <w:rsid w:val="006E7A68"/>
    <w:rsid w:val="00733A09"/>
    <w:rsid w:val="00754C37"/>
    <w:rsid w:val="007B55E5"/>
    <w:rsid w:val="00823287"/>
    <w:rsid w:val="008A66B1"/>
    <w:rsid w:val="008D459B"/>
    <w:rsid w:val="008D77E3"/>
    <w:rsid w:val="008E75EA"/>
    <w:rsid w:val="0092407D"/>
    <w:rsid w:val="00925915"/>
    <w:rsid w:val="009463DF"/>
    <w:rsid w:val="009C2F12"/>
    <w:rsid w:val="00A25D3F"/>
    <w:rsid w:val="00AA54F5"/>
    <w:rsid w:val="00AF03BB"/>
    <w:rsid w:val="00B30E11"/>
    <w:rsid w:val="00BF729D"/>
    <w:rsid w:val="00C44740"/>
    <w:rsid w:val="00C9158F"/>
    <w:rsid w:val="00D50A8B"/>
    <w:rsid w:val="00DE4B90"/>
    <w:rsid w:val="00E91EB5"/>
    <w:rsid w:val="00EA7C3D"/>
    <w:rsid w:val="00F37B6F"/>
    <w:rsid w:val="00FD0AF7"/>
    <w:rsid w:val="00FD57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90BA"/>
  <w15:chartTrackingRefBased/>
  <w15:docId w15:val="{9A8C730D-414C-4BF7-B962-0DF2AEB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5D3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A25D3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81095"/>
    <w:pPr>
      <w:ind w:left="720"/>
      <w:contextualSpacing/>
    </w:pPr>
  </w:style>
  <w:style w:type="character" w:styleId="Marquedecommentaire">
    <w:name w:val="annotation reference"/>
    <w:basedOn w:val="Policepardfaut"/>
    <w:uiPriority w:val="99"/>
    <w:semiHidden/>
    <w:unhideWhenUsed/>
    <w:rsid w:val="006E7A68"/>
    <w:rPr>
      <w:sz w:val="16"/>
      <w:szCs w:val="16"/>
    </w:rPr>
  </w:style>
  <w:style w:type="paragraph" w:styleId="Commentaire">
    <w:name w:val="annotation text"/>
    <w:basedOn w:val="Normal"/>
    <w:link w:val="CommentaireCar"/>
    <w:uiPriority w:val="99"/>
    <w:semiHidden/>
    <w:unhideWhenUsed/>
    <w:rsid w:val="006E7A68"/>
    <w:pPr>
      <w:spacing w:line="240" w:lineRule="auto"/>
    </w:pPr>
    <w:rPr>
      <w:sz w:val="20"/>
      <w:szCs w:val="20"/>
    </w:rPr>
  </w:style>
  <w:style w:type="character" w:customStyle="1" w:styleId="CommentaireCar">
    <w:name w:val="Commentaire Car"/>
    <w:basedOn w:val="Policepardfaut"/>
    <w:link w:val="Commentaire"/>
    <w:uiPriority w:val="99"/>
    <w:semiHidden/>
    <w:rsid w:val="006E7A68"/>
    <w:rPr>
      <w:sz w:val="20"/>
      <w:szCs w:val="20"/>
    </w:rPr>
  </w:style>
  <w:style w:type="paragraph" w:styleId="Objetducommentaire">
    <w:name w:val="annotation subject"/>
    <w:basedOn w:val="Commentaire"/>
    <w:next w:val="Commentaire"/>
    <w:link w:val="ObjetducommentaireCar"/>
    <w:uiPriority w:val="99"/>
    <w:semiHidden/>
    <w:unhideWhenUsed/>
    <w:rsid w:val="006E7A68"/>
    <w:rPr>
      <w:b/>
      <w:bCs/>
    </w:rPr>
  </w:style>
  <w:style w:type="character" w:customStyle="1" w:styleId="ObjetducommentaireCar">
    <w:name w:val="Objet du commentaire Car"/>
    <w:basedOn w:val="CommentaireCar"/>
    <w:link w:val="Objetducommentaire"/>
    <w:uiPriority w:val="99"/>
    <w:semiHidden/>
    <w:rsid w:val="006E7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7086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gosseaume.avocat@laposte.net</dc:creator>
  <cp:keywords/>
  <dc:description/>
  <cp:lastModifiedBy>gosseaume.avocat@laposte.net</cp:lastModifiedBy>
  <cp:revision>2</cp:revision>
  <dcterms:created xsi:type="dcterms:W3CDTF">2025-04-05T14:57:00Z</dcterms:created>
  <dcterms:modified xsi:type="dcterms:W3CDTF">2025-04-05T14:57:00Z</dcterms:modified>
</cp:coreProperties>
</file>